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2B0" w:rsidRDefault="007172B0" w:rsidP="00111079">
      <w:pPr>
        <w:jc w:val="center"/>
        <w:rPr>
          <w:b/>
          <w:sz w:val="24"/>
          <w:szCs w:val="24"/>
        </w:rPr>
      </w:pPr>
      <w:r>
        <w:rPr>
          <w:b/>
          <w:sz w:val="24"/>
          <w:szCs w:val="24"/>
        </w:rPr>
        <w:t>Salem Art Association</w:t>
      </w:r>
    </w:p>
    <w:p w:rsidR="00156780" w:rsidRPr="009C596F" w:rsidRDefault="00156780" w:rsidP="00111079">
      <w:pPr>
        <w:jc w:val="center"/>
        <w:rPr>
          <w:b/>
          <w:sz w:val="24"/>
          <w:szCs w:val="24"/>
        </w:rPr>
      </w:pPr>
      <w:r w:rsidRPr="009C596F">
        <w:rPr>
          <w:b/>
          <w:sz w:val="24"/>
          <w:szCs w:val="24"/>
        </w:rPr>
        <w:t>Bush House Museum Art Box</w:t>
      </w:r>
    </w:p>
    <w:p w:rsidR="00EA1162" w:rsidRPr="00730667" w:rsidRDefault="00EA1162" w:rsidP="00111079">
      <w:pPr>
        <w:jc w:val="center"/>
        <w:rPr>
          <w:b/>
          <w:i/>
          <w:sz w:val="28"/>
          <w:szCs w:val="28"/>
        </w:rPr>
      </w:pPr>
      <w:r w:rsidRPr="00730667">
        <w:rPr>
          <w:b/>
          <w:i/>
          <w:sz w:val="28"/>
          <w:szCs w:val="28"/>
        </w:rPr>
        <w:t xml:space="preserve">Create </w:t>
      </w:r>
      <w:r w:rsidR="00A853AB" w:rsidRPr="00730667">
        <w:rPr>
          <w:b/>
          <w:i/>
          <w:sz w:val="28"/>
          <w:szCs w:val="28"/>
        </w:rPr>
        <w:t>Your</w:t>
      </w:r>
      <w:r w:rsidRPr="00730667">
        <w:rPr>
          <w:b/>
          <w:i/>
          <w:sz w:val="28"/>
          <w:szCs w:val="28"/>
        </w:rPr>
        <w:t xml:space="preserve"> Travel Journal</w:t>
      </w:r>
      <w:r w:rsidR="00A853AB" w:rsidRPr="00730667">
        <w:rPr>
          <w:b/>
          <w:i/>
          <w:sz w:val="28"/>
          <w:szCs w:val="28"/>
        </w:rPr>
        <w:t xml:space="preserve"> | Near &amp; Far</w:t>
      </w:r>
    </w:p>
    <w:p w:rsidR="00A853AB" w:rsidRDefault="00A853AB" w:rsidP="00A853AB">
      <w:pPr>
        <w:jc w:val="center"/>
        <w:rPr>
          <w:b/>
          <w:sz w:val="24"/>
          <w:szCs w:val="24"/>
        </w:rPr>
      </w:pPr>
      <w:r w:rsidRPr="009C596F">
        <w:rPr>
          <w:b/>
          <w:sz w:val="24"/>
          <w:szCs w:val="24"/>
        </w:rPr>
        <w:t>Book Arts</w:t>
      </w:r>
      <w:r>
        <w:rPr>
          <w:b/>
          <w:sz w:val="24"/>
          <w:szCs w:val="24"/>
        </w:rPr>
        <w:t xml:space="preserve"> / Journaling / Cursive Writing</w:t>
      </w:r>
    </w:p>
    <w:p w:rsidR="00A853AB" w:rsidRDefault="00A853AB" w:rsidP="00111079">
      <w:pPr>
        <w:jc w:val="center"/>
        <w:rPr>
          <w:b/>
          <w:sz w:val="24"/>
          <w:szCs w:val="24"/>
          <w:u w:val="single"/>
        </w:rPr>
      </w:pPr>
    </w:p>
    <w:p w:rsidR="00D152EF" w:rsidRPr="00867BEB" w:rsidRDefault="00D152EF" w:rsidP="00A64311">
      <w:pPr>
        <w:jc w:val="center"/>
        <w:rPr>
          <w:sz w:val="24"/>
          <w:szCs w:val="24"/>
        </w:rPr>
      </w:pPr>
      <w:r w:rsidRPr="00867BEB">
        <w:rPr>
          <w:sz w:val="24"/>
          <w:szCs w:val="24"/>
        </w:rPr>
        <w:t xml:space="preserve">Students will create a </w:t>
      </w:r>
      <w:r w:rsidR="00A64311" w:rsidRPr="00867BEB">
        <w:rPr>
          <w:sz w:val="24"/>
          <w:szCs w:val="24"/>
        </w:rPr>
        <w:t xml:space="preserve">travel </w:t>
      </w:r>
      <w:r w:rsidRPr="00867BEB">
        <w:rPr>
          <w:sz w:val="24"/>
          <w:szCs w:val="24"/>
        </w:rPr>
        <w:t xml:space="preserve">journal, decorate the cover with a self portrait, and use cursive </w:t>
      </w:r>
      <w:r w:rsidRPr="00867BEB">
        <w:rPr>
          <w:strike/>
          <w:sz w:val="24"/>
          <w:szCs w:val="24"/>
        </w:rPr>
        <w:t>for</w:t>
      </w:r>
      <w:r w:rsidRPr="00867BEB">
        <w:rPr>
          <w:sz w:val="24"/>
          <w:szCs w:val="24"/>
        </w:rPr>
        <w:t xml:space="preserve"> writing inside. They will learn about travel </w:t>
      </w:r>
      <w:r w:rsidR="00A64311" w:rsidRPr="00867BEB">
        <w:rPr>
          <w:sz w:val="24"/>
          <w:szCs w:val="24"/>
        </w:rPr>
        <w:t>diaries through the 1851 Oregon Trail journal of</w:t>
      </w:r>
      <w:r w:rsidR="00867BEB" w:rsidRPr="00867BEB">
        <w:rPr>
          <w:strike/>
          <w:sz w:val="24"/>
          <w:szCs w:val="24"/>
        </w:rPr>
        <w:t xml:space="preserve"> </w:t>
      </w:r>
      <w:r w:rsidRPr="00867BEB">
        <w:rPr>
          <w:sz w:val="24"/>
          <w:szCs w:val="24"/>
        </w:rPr>
        <w:t>Eugenia Bush</w:t>
      </w:r>
      <w:r w:rsidR="00A64311" w:rsidRPr="00867BEB">
        <w:rPr>
          <w:sz w:val="24"/>
          <w:szCs w:val="24"/>
        </w:rPr>
        <w:t xml:space="preserve"> (1833-1863), </w:t>
      </w:r>
      <w:r w:rsidRPr="00867BEB">
        <w:rPr>
          <w:sz w:val="24"/>
          <w:szCs w:val="24"/>
        </w:rPr>
        <w:t>view artists</w:t>
      </w:r>
      <w:r w:rsidR="00A64311" w:rsidRPr="00867BEB">
        <w:rPr>
          <w:sz w:val="24"/>
          <w:szCs w:val="24"/>
        </w:rPr>
        <w:t>’</w:t>
      </w:r>
      <w:r w:rsidRPr="00867BEB">
        <w:rPr>
          <w:sz w:val="24"/>
          <w:szCs w:val="24"/>
        </w:rPr>
        <w:t xml:space="preserve"> journals and learn about contemporary travel journals. </w:t>
      </w:r>
      <w:r w:rsidR="00F444B8" w:rsidRPr="00867BEB">
        <w:rPr>
          <w:sz w:val="24"/>
          <w:szCs w:val="24"/>
        </w:rPr>
        <w:t>Student’s</w:t>
      </w:r>
      <w:r w:rsidRPr="00867BEB">
        <w:rPr>
          <w:sz w:val="24"/>
          <w:szCs w:val="24"/>
        </w:rPr>
        <w:t xml:space="preserve"> </w:t>
      </w:r>
      <w:r w:rsidR="00F444B8" w:rsidRPr="00867BEB">
        <w:rPr>
          <w:sz w:val="24"/>
          <w:szCs w:val="24"/>
        </w:rPr>
        <w:t xml:space="preserve">travel </w:t>
      </w:r>
      <w:r w:rsidRPr="00867BEB">
        <w:rPr>
          <w:sz w:val="24"/>
          <w:szCs w:val="24"/>
        </w:rPr>
        <w:t>journal</w:t>
      </w:r>
      <w:r w:rsidR="00F444B8" w:rsidRPr="00867BEB">
        <w:rPr>
          <w:sz w:val="24"/>
          <w:szCs w:val="24"/>
        </w:rPr>
        <w:t>s will be filled with images/</w:t>
      </w:r>
      <w:r w:rsidRPr="00867BEB">
        <w:rPr>
          <w:sz w:val="24"/>
          <w:szCs w:val="24"/>
        </w:rPr>
        <w:t>words/paragraphs/stories about places near and far from their own lives.</w:t>
      </w:r>
    </w:p>
    <w:p w:rsidR="00A64311" w:rsidRPr="00867BEB" w:rsidRDefault="00F444B8" w:rsidP="00F444B8">
      <w:pPr>
        <w:rPr>
          <w:rFonts w:cs="DaunPenh"/>
          <w:sz w:val="24"/>
        </w:rPr>
      </w:pPr>
      <w:r w:rsidRPr="00867BEB">
        <w:rPr>
          <w:rFonts w:cs="DaunPenh"/>
          <w:sz w:val="24"/>
        </w:rPr>
        <w:t xml:space="preserve">Eugenia </w:t>
      </w:r>
      <w:proofErr w:type="spellStart"/>
      <w:r w:rsidRPr="00867BEB">
        <w:rPr>
          <w:rFonts w:cs="DaunPenh"/>
          <w:sz w:val="24"/>
        </w:rPr>
        <w:t>Zieber</w:t>
      </w:r>
      <w:proofErr w:type="spellEnd"/>
      <w:r w:rsidRPr="00867BEB">
        <w:rPr>
          <w:rFonts w:cs="DaunPenh"/>
          <w:sz w:val="24"/>
        </w:rPr>
        <w:t xml:space="preserve"> Bush (1833-1863) travelled to the Oregon Territory with her family on the Oregon Trail. While on this long journey she described her experiences in a modest journal. In Oregon she later met and married </w:t>
      </w:r>
      <w:proofErr w:type="spellStart"/>
      <w:r w:rsidRPr="00867BEB">
        <w:rPr>
          <w:rFonts w:cs="DaunPenh"/>
          <w:sz w:val="24"/>
        </w:rPr>
        <w:t>Asahel</w:t>
      </w:r>
      <w:proofErr w:type="spellEnd"/>
      <w:r w:rsidRPr="00867BEB">
        <w:rPr>
          <w:rFonts w:cs="DaunPenh"/>
          <w:sz w:val="24"/>
        </w:rPr>
        <w:t xml:space="preserve"> Bush II (1824-1913) founding editor of the </w:t>
      </w:r>
      <w:r w:rsidRPr="00867BEB">
        <w:rPr>
          <w:rFonts w:cs="DaunPenh"/>
          <w:i/>
          <w:sz w:val="24"/>
        </w:rPr>
        <w:t>Oregon Statesman</w:t>
      </w:r>
      <w:r w:rsidRPr="00867BEB">
        <w:rPr>
          <w:rFonts w:cs="DaunPenh"/>
          <w:sz w:val="24"/>
        </w:rPr>
        <w:t xml:space="preserve">, now the </w:t>
      </w:r>
      <w:r w:rsidRPr="00867BEB">
        <w:rPr>
          <w:rFonts w:cs="DaunPenh"/>
          <w:i/>
          <w:sz w:val="24"/>
        </w:rPr>
        <w:t>Statesman Journal</w:t>
      </w:r>
      <w:r w:rsidRPr="00867BEB">
        <w:rPr>
          <w:rFonts w:cs="DaunPenh"/>
          <w:sz w:val="24"/>
        </w:rPr>
        <w:t xml:space="preserve">, and co-founder of Salem’s Ladd and Bush Bank. Following the birth of four children: Estelle; A.N. Bush; Sally and Eugenia, Eugenia </w:t>
      </w:r>
      <w:proofErr w:type="spellStart"/>
      <w:r w:rsidRPr="00867BEB">
        <w:rPr>
          <w:rFonts w:cs="DaunPenh"/>
          <w:sz w:val="24"/>
        </w:rPr>
        <w:t>Zieber</w:t>
      </w:r>
      <w:proofErr w:type="spellEnd"/>
      <w:r w:rsidRPr="00867BEB">
        <w:rPr>
          <w:rFonts w:cs="DaunPenh"/>
          <w:sz w:val="24"/>
        </w:rPr>
        <w:t xml:space="preserve"> Bush contracted tuberculosis and passed away in 1863. </w:t>
      </w:r>
    </w:p>
    <w:p w:rsidR="005A00AB" w:rsidRPr="00E05BAD" w:rsidRDefault="005A00AB" w:rsidP="005A00AB">
      <w:pPr>
        <w:rPr>
          <w:b/>
          <w:sz w:val="24"/>
          <w:szCs w:val="24"/>
        </w:rPr>
      </w:pPr>
      <w:r w:rsidRPr="00E05BAD">
        <w:rPr>
          <w:b/>
          <w:sz w:val="24"/>
          <w:szCs w:val="24"/>
        </w:rPr>
        <w:t>INTRODUCTION</w:t>
      </w:r>
    </w:p>
    <w:p w:rsidR="00A36A98" w:rsidRPr="009C596F" w:rsidRDefault="00A36A98" w:rsidP="00111079">
      <w:pPr>
        <w:pStyle w:val="ListParagraph"/>
        <w:numPr>
          <w:ilvl w:val="0"/>
          <w:numId w:val="1"/>
        </w:numPr>
      </w:pPr>
      <w:r w:rsidRPr="009C596F">
        <w:t>Grade Level</w:t>
      </w:r>
      <w:r w:rsidR="009F4B06" w:rsidRPr="009C596F">
        <w:t>:</w:t>
      </w:r>
      <w:r w:rsidR="008E23E0" w:rsidRPr="009C596F">
        <w:t xml:space="preserve"> K</w:t>
      </w:r>
      <w:r w:rsidR="00A853AB">
        <w:t>-12</w:t>
      </w:r>
    </w:p>
    <w:p w:rsidR="009F4B06" w:rsidRDefault="00A36A98" w:rsidP="00123957">
      <w:pPr>
        <w:pStyle w:val="ListParagraph"/>
        <w:numPr>
          <w:ilvl w:val="0"/>
          <w:numId w:val="1"/>
        </w:numPr>
      </w:pPr>
      <w:r w:rsidRPr="009C596F">
        <w:t>Art Medium</w:t>
      </w:r>
      <w:r w:rsidR="009F4B06" w:rsidRPr="009C596F">
        <w:t>:</w:t>
      </w:r>
      <w:r w:rsidR="00B757EE">
        <w:t xml:space="preserve"> Journals, cursive writing, drawing, </w:t>
      </w:r>
      <w:r w:rsidR="00123957">
        <w:t>mixed media, collage</w:t>
      </w:r>
    </w:p>
    <w:p w:rsidR="005D5DAB" w:rsidRDefault="005A00AB" w:rsidP="005D5DAB">
      <w:pPr>
        <w:pStyle w:val="ListParagraph"/>
        <w:numPr>
          <w:ilvl w:val="0"/>
          <w:numId w:val="1"/>
        </w:numPr>
      </w:pPr>
      <w:r>
        <w:t xml:space="preserve">Goals and Objectives: </w:t>
      </w:r>
    </w:p>
    <w:p w:rsidR="005D5DAB" w:rsidRDefault="005A00AB" w:rsidP="005D5DAB">
      <w:pPr>
        <w:pStyle w:val="ListParagraph"/>
        <w:numPr>
          <w:ilvl w:val="1"/>
          <w:numId w:val="1"/>
        </w:numPr>
      </w:pPr>
      <w:r>
        <w:t>To learn about Bush House Museum and its history</w:t>
      </w:r>
    </w:p>
    <w:p w:rsidR="005D5DAB" w:rsidRDefault="005A00AB" w:rsidP="005D5DAB">
      <w:pPr>
        <w:pStyle w:val="ListParagraph"/>
        <w:numPr>
          <w:ilvl w:val="1"/>
          <w:numId w:val="1"/>
        </w:numPr>
      </w:pPr>
      <w:r>
        <w:t xml:space="preserve">To develop the art of observation … of </w:t>
      </w:r>
      <w:r w:rsidRPr="005D5DAB">
        <w:rPr>
          <w:i/>
        </w:rPr>
        <w:t>looking</w:t>
      </w:r>
      <w:r>
        <w:t xml:space="preserve"> </w:t>
      </w:r>
    </w:p>
    <w:p w:rsidR="005D5DAB" w:rsidRDefault="005A00AB" w:rsidP="005D5DAB">
      <w:pPr>
        <w:pStyle w:val="ListParagraph"/>
        <w:numPr>
          <w:ilvl w:val="1"/>
          <w:numId w:val="1"/>
        </w:numPr>
      </w:pPr>
      <w:r>
        <w:t>To create a place to record experiences and memories</w:t>
      </w:r>
    </w:p>
    <w:p w:rsidR="00196CEB" w:rsidRDefault="00AD785A" w:rsidP="005D5DAB">
      <w:pPr>
        <w:pStyle w:val="ListParagraph"/>
        <w:numPr>
          <w:ilvl w:val="1"/>
          <w:numId w:val="1"/>
        </w:numPr>
      </w:pPr>
      <w:r>
        <w:t xml:space="preserve">To increase written, visual and research </w:t>
      </w:r>
      <w:proofErr w:type="spellStart"/>
      <w:r>
        <w:t>literacies</w:t>
      </w:r>
      <w:proofErr w:type="spellEnd"/>
    </w:p>
    <w:p w:rsidR="005A00AB" w:rsidRDefault="006B3D27" w:rsidP="005A00AB">
      <w:pPr>
        <w:pStyle w:val="ListParagraph"/>
        <w:numPr>
          <w:ilvl w:val="0"/>
          <w:numId w:val="1"/>
        </w:numPr>
      </w:pPr>
      <w:r>
        <w:t xml:space="preserve">Common Core </w:t>
      </w:r>
      <w:r w:rsidR="005A00AB" w:rsidRPr="009C596F">
        <w:t>State Standards met:</w:t>
      </w:r>
    </w:p>
    <w:p w:rsidR="00160FEC" w:rsidRDefault="00160FEC" w:rsidP="00160FEC">
      <w:pPr>
        <w:pStyle w:val="ListParagraph"/>
        <w:numPr>
          <w:ilvl w:val="1"/>
          <w:numId w:val="1"/>
        </w:numPr>
      </w:pPr>
      <w:r>
        <w:t>Oregon School Library Standards: Information Literacy</w:t>
      </w:r>
    </w:p>
    <w:p w:rsidR="006B3D27" w:rsidRDefault="006B3D27" w:rsidP="00160FEC">
      <w:pPr>
        <w:pStyle w:val="ListParagraph"/>
        <w:numPr>
          <w:ilvl w:val="1"/>
          <w:numId w:val="1"/>
        </w:numPr>
      </w:pPr>
      <w:r>
        <w:t>English Language Arts: Writing Standards</w:t>
      </w:r>
    </w:p>
    <w:p w:rsidR="006B3D27" w:rsidRDefault="006B3D27" w:rsidP="00160FEC">
      <w:pPr>
        <w:pStyle w:val="ListParagraph"/>
        <w:numPr>
          <w:ilvl w:val="1"/>
          <w:numId w:val="1"/>
        </w:numPr>
      </w:pPr>
      <w:r>
        <w:t>English Language Arts: Language Standards / Vocabulary Acquisition and Use</w:t>
      </w:r>
    </w:p>
    <w:p w:rsidR="00196CEB" w:rsidRDefault="007213A5" w:rsidP="00196CEB">
      <w:pPr>
        <w:pStyle w:val="ListParagraph"/>
        <w:numPr>
          <w:ilvl w:val="1"/>
          <w:numId w:val="1"/>
        </w:numPr>
      </w:pPr>
      <w:r>
        <w:t>English Language Arts: Language Progressive Skills</w:t>
      </w:r>
    </w:p>
    <w:p w:rsidR="000B20CD" w:rsidRDefault="000B20CD" w:rsidP="00196CEB">
      <w:pPr>
        <w:pStyle w:val="ListParagraph"/>
        <w:numPr>
          <w:ilvl w:val="1"/>
          <w:numId w:val="1"/>
        </w:numPr>
      </w:pPr>
      <w:r>
        <w:t>Social Science Analysis Crosswalk 4</w:t>
      </w:r>
      <w:r w:rsidRPr="000B20CD">
        <w:rPr>
          <w:vertAlign w:val="superscript"/>
        </w:rPr>
        <w:t>th</w:t>
      </w:r>
      <w:r>
        <w:t xml:space="preserve"> Grade</w:t>
      </w:r>
    </w:p>
    <w:p w:rsidR="00553AA2" w:rsidRDefault="00553AA2" w:rsidP="00196CEB">
      <w:pPr>
        <w:pStyle w:val="ListParagraph"/>
        <w:numPr>
          <w:ilvl w:val="1"/>
          <w:numId w:val="1"/>
        </w:numPr>
      </w:pPr>
      <w:r>
        <w:t>History Crosswalk 4</w:t>
      </w:r>
      <w:r w:rsidRPr="00553AA2">
        <w:rPr>
          <w:vertAlign w:val="superscript"/>
        </w:rPr>
        <w:t>th</w:t>
      </w:r>
      <w:r>
        <w:t xml:space="preserve"> Grade</w:t>
      </w:r>
    </w:p>
    <w:p w:rsidR="00C07D34" w:rsidRDefault="00047420" w:rsidP="00277436">
      <w:pPr>
        <w:pStyle w:val="ListParagraph"/>
        <w:numPr>
          <w:ilvl w:val="0"/>
          <w:numId w:val="1"/>
        </w:numPr>
      </w:pPr>
      <w:r>
        <w:t>Standards and Instruction in the Arts</w:t>
      </w:r>
      <w:r w:rsidR="004570EF" w:rsidRPr="00C07D34">
        <w:t xml:space="preserve"> – Create, Respond, Connect</w:t>
      </w:r>
      <w:r w:rsidR="007B3D4C">
        <w:t xml:space="preserve"> :</w:t>
      </w:r>
    </w:p>
    <w:p w:rsidR="007E78B0" w:rsidRPr="007E78B0" w:rsidRDefault="00BC2E63" w:rsidP="007E78B0">
      <w:pPr>
        <w:pStyle w:val="ListParagraph"/>
        <w:rPr>
          <w:sz w:val="20"/>
          <w:szCs w:val="20"/>
        </w:rPr>
      </w:pPr>
      <w:hyperlink r:id="rId5" w:history="1">
        <w:r w:rsidR="007E78B0" w:rsidRPr="007E78B0">
          <w:rPr>
            <w:rStyle w:val="Hyperlink"/>
            <w:sz w:val="20"/>
            <w:szCs w:val="20"/>
          </w:rPr>
          <w:t>https://www.oregon.gov/ode/educator-resources/standards/arts/Documents/visual-arts-standards-grades-4-8.pdf</w:t>
        </w:r>
      </w:hyperlink>
    </w:p>
    <w:p w:rsidR="00C07D34" w:rsidRDefault="00C07D34" w:rsidP="00C07D34">
      <w:pPr>
        <w:pStyle w:val="ListParagraph"/>
        <w:numPr>
          <w:ilvl w:val="1"/>
          <w:numId w:val="1"/>
        </w:numPr>
      </w:pPr>
      <w:r>
        <w:t>Anchor Standard 2: Creating-Organize and develop artistic ideas and work.</w:t>
      </w:r>
    </w:p>
    <w:p w:rsidR="00C07D34" w:rsidRDefault="00C07D34" w:rsidP="00C07D34">
      <w:pPr>
        <w:pStyle w:val="ListParagraph"/>
        <w:numPr>
          <w:ilvl w:val="1"/>
          <w:numId w:val="1"/>
        </w:numPr>
      </w:pPr>
      <w:r>
        <w:t>Anchor Standard 3: Creating-Refine and complete artistic work.</w:t>
      </w:r>
    </w:p>
    <w:p w:rsidR="00CD40AF" w:rsidRDefault="00CD40AF" w:rsidP="00C07D34">
      <w:pPr>
        <w:pStyle w:val="ListParagraph"/>
        <w:numPr>
          <w:ilvl w:val="1"/>
          <w:numId w:val="1"/>
        </w:numPr>
      </w:pPr>
      <w:r>
        <w:t>Anchor Standard 6: Presenting-Convey meaning through the presentation of artistic work.</w:t>
      </w:r>
    </w:p>
    <w:p w:rsidR="00CD40AF" w:rsidRDefault="00CD40AF" w:rsidP="00C07D34">
      <w:pPr>
        <w:pStyle w:val="ListParagraph"/>
        <w:numPr>
          <w:ilvl w:val="1"/>
          <w:numId w:val="1"/>
        </w:numPr>
      </w:pPr>
      <w:r>
        <w:t>Anchor Standard 8: Responding-Interpret intent and meaning in artistic work.</w:t>
      </w:r>
    </w:p>
    <w:p w:rsidR="00510300" w:rsidRPr="00393278" w:rsidRDefault="00CD40AF" w:rsidP="00393278">
      <w:pPr>
        <w:pStyle w:val="ListParagraph"/>
        <w:numPr>
          <w:ilvl w:val="1"/>
          <w:numId w:val="1"/>
        </w:numPr>
      </w:pPr>
      <w:r>
        <w:lastRenderedPageBreak/>
        <w:t>Anchor Standard 10: Connecting-Relate artistic ideas and works with societal, cultural, and historical context to deepen understanding</w:t>
      </w:r>
    </w:p>
    <w:p w:rsidR="005A00AB" w:rsidRPr="009C596F" w:rsidRDefault="005A00AB" w:rsidP="005A00AB">
      <w:pPr>
        <w:pStyle w:val="ListParagraph"/>
        <w:numPr>
          <w:ilvl w:val="0"/>
          <w:numId w:val="1"/>
        </w:numPr>
      </w:pPr>
      <w:r w:rsidRPr="009C596F">
        <w:t xml:space="preserve">Sheet of Elements of Art </w:t>
      </w:r>
      <w:hyperlink r:id="rId6" w:history="1">
        <w:r w:rsidRPr="009C596F">
          <w:rPr>
            <w:rStyle w:val="Hyperlink"/>
          </w:rPr>
          <w:t>https://www.getty.edu/education/teachers/building_lessons/elements_art.pdf</w:t>
        </w:r>
      </w:hyperlink>
    </w:p>
    <w:p w:rsidR="005A00AB" w:rsidRDefault="005A00AB" w:rsidP="005A00AB">
      <w:pPr>
        <w:pStyle w:val="ListParagraph"/>
        <w:numPr>
          <w:ilvl w:val="0"/>
          <w:numId w:val="1"/>
        </w:numPr>
      </w:pPr>
      <w:r w:rsidRPr="009C596F">
        <w:t xml:space="preserve">Sheet of Principles of Design </w:t>
      </w:r>
      <w:hyperlink r:id="rId7" w:history="1">
        <w:r w:rsidRPr="009C596F">
          <w:rPr>
            <w:rStyle w:val="Hyperlink"/>
          </w:rPr>
          <w:t>http://www.getty.edu/education/teachers/building_lessons/principles_design.pdf</w:t>
        </w:r>
      </w:hyperlink>
    </w:p>
    <w:p w:rsidR="00F27A3A" w:rsidRDefault="00F27A3A" w:rsidP="005A00AB">
      <w:pPr>
        <w:rPr>
          <w:b/>
          <w:sz w:val="24"/>
          <w:szCs w:val="24"/>
        </w:rPr>
      </w:pPr>
    </w:p>
    <w:p w:rsidR="005A00AB" w:rsidRPr="00393278" w:rsidRDefault="005A00AB" w:rsidP="005A00AB">
      <w:pPr>
        <w:rPr>
          <w:b/>
          <w:sz w:val="28"/>
          <w:szCs w:val="28"/>
        </w:rPr>
      </w:pPr>
      <w:r w:rsidRPr="00E05BAD">
        <w:rPr>
          <w:b/>
          <w:sz w:val="24"/>
          <w:szCs w:val="24"/>
        </w:rPr>
        <w:t>LESSON</w:t>
      </w:r>
    </w:p>
    <w:p w:rsidR="00A36A98" w:rsidRDefault="00BB177A" w:rsidP="005A00AB">
      <w:pPr>
        <w:pStyle w:val="ListParagraph"/>
        <w:numPr>
          <w:ilvl w:val="0"/>
          <w:numId w:val="1"/>
        </w:numPr>
      </w:pPr>
      <w:r w:rsidRPr="009C596F">
        <w:t>Lesson Plan</w:t>
      </w:r>
    </w:p>
    <w:p w:rsidR="003D1927" w:rsidRDefault="003D1927" w:rsidP="003D1927">
      <w:pPr>
        <w:pStyle w:val="ListParagraph"/>
        <w:numPr>
          <w:ilvl w:val="1"/>
          <w:numId w:val="1"/>
        </w:numPr>
      </w:pPr>
      <w:r>
        <w:t xml:space="preserve">Element of Art: </w:t>
      </w:r>
    </w:p>
    <w:p w:rsidR="003D1927" w:rsidRDefault="003D1927" w:rsidP="003D1927">
      <w:pPr>
        <w:pStyle w:val="ListParagraph"/>
        <w:numPr>
          <w:ilvl w:val="2"/>
          <w:numId w:val="1"/>
        </w:numPr>
      </w:pPr>
      <w:r>
        <w:rPr>
          <w:b/>
          <w:u w:val="single"/>
        </w:rPr>
        <w:t>Color</w:t>
      </w:r>
      <w:r>
        <w:t xml:space="preserve"> is light reflected off of objects. Color has three main characteristics: hue (the name of the color, such as red, green, blue, etc.), value (how light or dark it is), and intensity (how bright or dull it is).</w:t>
      </w:r>
    </w:p>
    <w:p w:rsidR="003D1927" w:rsidRDefault="003D1927" w:rsidP="003D1927">
      <w:pPr>
        <w:pStyle w:val="ListParagraph"/>
        <w:numPr>
          <w:ilvl w:val="1"/>
          <w:numId w:val="1"/>
        </w:numPr>
      </w:pPr>
      <w:r>
        <w:t xml:space="preserve">Principle/s of Design: </w:t>
      </w:r>
    </w:p>
    <w:p w:rsidR="003D1927" w:rsidRDefault="003D1927" w:rsidP="003D1927">
      <w:pPr>
        <w:pStyle w:val="ListParagraph"/>
        <w:numPr>
          <w:ilvl w:val="2"/>
          <w:numId w:val="1"/>
        </w:numPr>
      </w:pPr>
      <w:r>
        <w:rPr>
          <w:b/>
          <w:u w:val="single"/>
        </w:rPr>
        <w:t>Pattern</w:t>
      </w:r>
      <w:r>
        <w:t xml:space="preserve"> is the repeating of an object or symbol all over the work of art. </w:t>
      </w:r>
    </w:p>
    <w:p w:rsidR="003D1927" w:rsidRDefault="003D1927" w:rsidP="003D1927">
      <w:pPr>
        <w:pStyle w:val="ListParagraph"/>
        <w:numPr>
          <w:ilvl w:val="2"/>
          <w:numId w:val="1"/>
        </w:numPr>
      </w:pPr>
      <w:r>
        <w:rPr>
          <w:b/>
          <w:u w:val="single"/>
        </w:rPr>
        <w:t>Repetition</w:t>
      </w:r>
      <w:r>
        <w:t xml:space="preserve"> works with pattern to make the work of art seem active. The repetition of elements of design creates unity within the work of art.</w:t>
      </w:r>
    </w:p>
    <w:p w:rsidR="009F4B06" w:rsidRPr="009C596F" w:rsidRDefault="009F4B06" w:rsidP="00111079">
      <w:pPr>
        <w:pStyle w:val="ListParagraph"/>
        <w:ind w:left="1080" w:hanging="360"/>
      </w:pPr>
    </w:p>
    <w:p w:rsidR="009F4B06" w:rsidRPr="009C596F" w:rsidRDefault="009F4B06" w:rsidP="00111079">
      <w:pPr>
        <w:pStyle w:val="ListParagraph"/>
        <w:ind w:left="1080" w:hanging="360"/>
      </w:pPr>
    </w:p>
    <w:p w:rsidR="00CD7156" w:rsidRDefault="00DE2D70" w:rsidP="00CD7156">
      <w:pPr>
        <w:pStyle w:val="ListParagraph"/>
        <w:numPr>
          <w:ilvl w:val="1"/>
          <w:numId w:val="1"/>
        </w:numPr>
        <w:ind w:left="1080"/>
      </w:pPr>
      <w:r w:rsidRPr="00316CDA">
        <w:t>Activities</w:t>
      </w:r>
      <w:r w:rsidR="009F4B06" w:rsidRPr="00316CDA">
        <w:t>:</w:t>
      </w:r>
      <w:r w:rsidR="004D19F8" w:rsidRPr="00316CDA">
        <w:t xml:space="preserve"> </w:t>
      </w:r>
    </w:p>
    <w:p w:rsidR="005E5695" w:rsidRDefault="00CD7156" w:rsidP="005E5695">
      <w:r>
        <w:rPr>
          <w:b/>
        </w:rPr>
        <w:t>1.</w:t>
      </w:r>
      <w:r w:rsidR="0011524C">
        <w:rPr>
          <w:b/>
        </w:rPr>
        <w:t xml:space="preserve"> </w:t>
      </w:r>
      <w:r w:rsidRPr="00CD7156">
        <w:rPr>
          <w:b/>
        </w:rPr>
        <w:t>Discussion</w:t>
      </w:r>
      <w:r>
        <w:t xml:space="preserve">: </w:t>
      </w:r>
      <w:r w:rsidR="005E5695">
        <w:t xml:space="preserve"> </w:t>
      </w:r>
      <w:r w:rsidR="004D19F8" w:rsidRPr="00CD7156">
        <w:t>Gather</w:t>
      </w:r>
      <w:r w:rsidR="004D19F8">
        <w:t xml:space="preserve"> younger </w:t>
      </w:r>
      <w:r w:rsidR="00ED0B61">
        <w:t>students</w:t>
      </w:r>
      <w:r w:rsidR="004D19F8">
        <w:t xml:space="preserve"> in circle if preferred. </w:t>
      </w:r>
    </w:p>
    <w:p w:rsidR="005E5695" w:rsidRPr="00867BEB" w:rsidRDefault="005E5695" w:rsidP="005E5695">
      <w:pPr>
        <w:ind w:firstLine="720"/>
      </w:pPr>
      <w:proofErr w:type="spellStart"/>
      <w:r>
        <w:t>i</w:t>
      </w:r>
      <w:proofErr w:type="spellEnd"/>
      <w:r>
        <w:t xml:space="preserve">. </w:t>
      </w:r>
      <w:r w:rsidR="004D19F8">
        <w:t xml:space="preserve">Read excerpts from Eugenia </w:t>
      </w:r>
      <w:r w:rsidR="004D19F8" w:rsidRPr="00867BEB">
        <w:t xml:space="preserve">Bush’s </w:t>
      </w:r>
      <w:r w:rsidR="00A64311" w:rsidRPr="00867BEB">
        <w:t xml:space="preserve">Oregon Trail </w:t>
      </w:r>
      <w:r w:rsidR="004D19F8" w:rsidRPr="00867BEB">
        <w:t>journal as noted on handout. Ask ‘what images come to mind’?</w:t>
      </w:r>
    </w:p>
    <w:p w:rsidR="00AD2BAC" w:rsidRPr="00867BEB" w:rsidRDefault="005E5695" w:rsidP="00AD2BAC">
      <w:pPr>
        <w:ind w:firstLine="720"/>
      </w:pPr>
      <w:r w:rsidRPr="00867BEB">
        <w:t xml:space="preserve">ii. </w:t>
      </w:r>
      <w:r w:rsidR="00010B8E" w:rsidRPr="00867BEB">
        <w:t xml:space="preserve">Read </w:t>
      </w:r>
      <w:r w:rsidR="00A64311" w:rsidRPr="00867BEB">
        <w:t xml:space="preserve">the </w:t>
      </w:r>
      <w:r w:rsidR="00010B8E" w:rsidRPr="00867BEB">
        <w:t>attached B</w:t>
      </w:r>
      <w:r w:rsidRPr="00867BEB">
        <w:t xml:space="preserve">ush House Museum </w:t>
      </w:r>
      <w:r w:rsidR="00AD2BAC" w:rsidRPr="00867BEB">
        <w:t>history.</w:t>
      </w:r>
    </w:p>
    <w:p w:rsidR="00ED0B61" w:rsidRDefault="00AD2BAC" w:rsidP="00AD2BAC">
      <w:pPr>
        <w:ind w:firstLine="720"/>
      </w:pPr>
      <w:r>
        <w:t xml:space="preserve">iii. </w:t>
      </w:r>
      <w:r w:rsidR="00ED0B61">
        <w:t xml:space="preserve">Look at images of </w:t>
      </w:r>
      <w:r>
        <w:t xml:space="preserve">Jose </w:t>
      </w:r>
      <w:proofErr w:type="spellStart"/>
      <w:r>
        <w:t>Naranja’s</w:t>
      </w:r>
      <w:proofErr w:type="spellEnd"/>
      <w:r>
        <w:t xml:space="preserve"> handmade sketchbooks</w:t>
      </w:r>
      <w:r w:rsidR="00ED0B61">
        <w:t>. What do you notice about them? How are images used to share information? How is the writing used?</w:t>
      </w:r>
    </w:p>
    <w:p w:rsidR="004D19F8" w:rsidRPr="009C596F" w:rsidRDefault="00AD2BAC" w:rsidP="00AD2BAC">
      <w:pPr>
        <w:ind w:firstLine="720"/>
      </w:pPr>
      <w:r>
        <w:t xml:space="preserve">iv. Look at the pastel drawings from </w:t>
      </w:r>
      <w:r w:rsidRPr="00AD2BAC">
        <w:rPr>
          <w:i/>
        </w:rPr>
        <w:t xml:space="preserve">Wolf Kahn’s America, </w:t>
      </w:r>
      <w:proofErr w:type="gramStart"/>
      <w:r w:rsidRPr="00AD2BAC">
        <w:rPr>
          <w:i/>
        </w:rPr>
        <w:t>An</w:t>
      </w:r>
      <w:proofErr w:type="gramEnd"/>
      <w:r w:rsidRPr="00AD2BAC">
        <w:rPr>
          <w:i/>
        </w:rPr>
        <w:t xml:space="preserve"> Artist’s Travels</w:t>
      </w:r>
      <w:r>
        <w:t xml:space="preserve">.  Talk about how these are different from Jose </w:t>
      </w:r>
      <w:proofErr w:type="spellStart"/>
      <w:r>
        <w:t>Naranja’s</w:t>
      </w:r>
      <w:proofErr w:type="spellEnd"/>
      <w:r>
        <w:t xml:space="preserve"> sketches and travel ephemera.</w:t>
      </w:r>
    </w:p>
    <w:p w:rsidR="00AD2BAC" w:rsidRDefault="004D19F8" w:rsidP="00AD2BAC">
      <w:pPr>
        <w:pStyle w:val="ListParagraph"/>
        <w:numPr>
          <w:ilvl w:val="0"/>
          <w:numId w:val="6"/>
        </w:numPr>
      </w:pPr>
      <w:r w:rsidRPr="00D225B9">
        <w:rPr>
          <w:b/>
        </w:rPr>
        <w:t>Create</w:t>
      </w:r>
      <w:r w:rsidR="004906B3">
        <w:t xml:space="preserve"> a</w:t>
      </w:r>
      <w:r>
        <w:t xml:space="preserve"> simple</w:t>
      </w:r>
      <w:r w:rsidR="004906B3">
        <w:t xml:space="preserve"> journal   </w:t>
      </w:r>
      <w:r w:rsidR="004E14A2">
        <w:t>- fold paper in half and staple along edge</w:t>
      </w:r>
    </w:p>
    <w:p w:rsidR="00AD2BAC" w:rsidRDefault="00AD2BAC" w:rsidP="00AD2BAC">
      <w:pPr>
        <w:pStyle w:val="ListParagraph"/>
        <w:numPr>
          <w:ilvl w:val="1"/>
          <w:numId w:val="6"/>
        </w:numPr>
      </w:pPr>
      <w:r>
        <w:t>Ask students to n</w:t>
      </w:r>
      <w:r w:rsidRPr="00AD2BAC">
        <w:t>ame</w:t>
      </w:r>
      <w:r>
        <w:t xml:space="preserve"> some places they have visited.  How did they travel there</w:t>
      </w:r>
      <w:r w:rsidR="008155AB" w:rsidRPr="008155AB">
        <w:rPr>
          <w:color w:val="FF0000"/>
        </w:rPr>
        <w:t>?</w:t>
      </w:r>
      <w:r w:rsidR="008155AB">
        <w:t xml:space="preserve"> </w:t>
      </w:r>
      <w:proofErr w:type="gramStart"/>
      <w:r w:rsidR="008155AB">
        <w:t>i.e</w:t>
      </w:r>
      <w:proofErr w:type="gramEnd"/>
      <w:r w:rsidR="008155AB">
        <w:t>. train, plane, car etc?</w:t>
      </w:r>
      <w:r>
        <w:t xml:space="preserve"> How would they include images in their journal?</w:t>
      </w:r>
    </w:p>
    <w:p w:rsidR="00AD2BAC" w:rsidRDefault="00AD2BAC" w:rsidP="00AD2BAC">
      <w:pPr>
        <w:pStyle w:val="ListParagraph"/>
        <w:numPr>
          <w:ilvl w:val="1"/>
          <w:numId w:val="6"/>
        </w:numPr>
      </w:pPr>
      <w:r>
        <w:t>What stories would they tell about their travels? What happened? What kinds of things were surprising or funny?</w:t>
      </w:r>
    </w:p>
    <w:p w:rsidR="00AD2BAC" w:rsidRDefault="00AD2BAC" w:rsidP="00AD2BAC">
      <w:pPr>
        <w:pStyle w:val="ListParagraph"/>
        <w:numPr>
          <w:ilvl w:val="1"/>
          <w:numId w:val="6"/>
        </w:numPr>
      </w:pPr>
      <w:r>
        <w:t xml:space="preserve">What buildings did </w:t>
      </w:r>
      <w:proofErr w:type="gramStart"/>
      <w:r>
        <w:t>they  notice</w:t>
      </w:r>
      <w:proofErr w:type="gramEnd"/>
      <w:r>
        <w:t xml:space="preserve"> and want to remember? </w:t>
      </w:r>
    </w:p>
    <w:p w:rsidR="00AD2BAC" w:rsidRDefault="00AD2BAC" w:rsidP="00AD2BAC">
      <w:pPr>
        <w:pStyle w:val="ListParagraph"/>
        <w:numPr>
          <w:ilvl w:val="1"/>
          <w:numId w:val="6"/>
        </w:numPr>
      </w:pPr>
      <w:r>
        <w:t>Who were they with? What was the weather, what kinds of clothing did they wear?</w:t>
      </w:r>
    </w:p>
    <w:p w:rsidR="00B9598B" w:rsidRDefault="00B9598B" w:rsidP="00D225B9">
      <w:pPr>
        <w:pStyle w:val="ListParagraph"/>
        <w:numPr>
          <w:ilvl w:val="0"/>
          <w:numId w:val="6"/>
        </w:numPr>
      </w:pPr>
      <w:r w:rsidRPr="00D225B9">
        <w:rPr>
          <w:b/>
        </w:rPr>
        <w:t>Design the cover</w:t>
      </w:r>
      <w:r w:rsidR="003E6731">
        <w:t xml:space="preserve"> - </w:t>
      </w:r>
      <w:r w:rsidR="00ED0B61">
        <w:t>T</w:t>
      </w:r>
      <w:r>
        <w:t xml:space="preserve">ear/cut/collage to create an image of yourself </w:t>
      </w:r>
      <w:r w:rsidR="00ED0B61">
        <w:t>on a colored sheet of cardstock folded in half. This will create the cover for your travel journal.</w:t>
      </w:r>
    </w:p>
    <w:p w:rsidR="0094018B" w:rsidRDefault="0094018B" w:rsidP="00D225B9">
      <w:pPr>
        <w:pStyle w:val="ListParagraph"/>
        <w:numPr>
          <w:ilvl w:val="0"/>
          <w:numId w:val="6"/>
        </w:numPr>
      </w:pPr>
      <w:r w:rsidRPr="003E6731">
        <w:rPr>
          <w:b/>
        </w:rPr>
        <w:lastRenderedPageBreak/>
        <w:t>Create a pocket</w:t>
      </w:r>
      <w:r w:rsidR="008D3560">
        <w:t xml:space="preserve"> in your journal </w:t>
      </w:r>
      <w:r>
        <w:t>- on the inside back cover of your journal, create a pocket so that you can put items collected from your travels inside</w:t>
      </w:r>
      <w:r w:rsidR="003E6731">
        <w:t>, such as</w:t>
      </w:r>
      <w:r>
        <w:t xml:space="preserve"> tickets,</w:t>
      </w:r>
      <w:r w:rsidR="003E6731">
        <w:t xml:space="preserve"> natural elements</w:t>
      </w:r>
      <w:r>
        <w:t xml:space="preserve"> etc.  </w:t>
      </w:r>
    </w:p>
    <w:p w:rsidR="004906B3" w:rsidRDefault="00ED0B61" w:rsidP="00D225B9">
      <w:pPr>
        <w:pStyle w:val="ListParagraph"/>
        <w:numPr>
          <w:ilvl w:val="0"/>
          <w:numId w:val="6"/>
        </w:numPr>
      </w:pPr>
      <w:r w:rsidRPr="003E6731">
        <w:rPr>
          <w:b/>
        </w:rPr>
        <w:t>In cursive, write</w:t>
      </w:r>
      <w:r>
        <w:t xml:space="preserve"> words, </w:t>
      </w:r>
      <w:r w:rsidR="00010B8E">
        <w:t>paragraph</w:t>
      </w:r>
      <w:r>
        <w:t xml:space="preserve">, </w:t>
      </w:r>
      <w:proofErr w:type="gramStart"/>
      <w:r>
        <w:t>stories</w:t>
      </w:r>
      <w:proofErr w:type="gramEnd"/>
      <w:r w:rsidR="00010B8E">
        <w:t xml:space="preserve"> about </w:t>
      </w:r>
      <w:r w:rsidR="00762B6B">
        <w:t xml:space="preserve">places you have traveled to. This could include </w:t>
      </w:r>
      <w:r>
        <w:t>your trip from home to school, p</w:t>
      </w:r>
      <w:r w:rsidR="00762B6B">
        <w:t xml:space="preserve">laces in your town, trips you have taken on an airplane, visits to family in other states </w:t>
      </w:r>
      <w:r>
        <w:t>and so on.</w:t>
      </w:r>
      <w:r w:rsidR="00762B6B">
        <w:t xml:space="preserve"> </w:t>
      </w:r>
    </w:p>
    <w:p w:rsidR="00073AF5" w:rsidRPr="009C596F" w:rsidRDefault="00073AF5" w:rsidP="00D225B9">
      <w:pPr>
        <w:pStyle w:val="ListParagraph"/>
        <w:numPr>
          <w:ilvl w:val="0"/>
          <w:numId w:val="6"/>
        </w:numPr>
      </w:pPr>
      <w:r w:rsidRPr="003E6731">
        <w:rPr>
          <w:b/>
        </w:rPr>
        <w:t>Continue to utilize journal</w:t>
      </w:r>
      <w:r>
        <w:t xml:space="preserve"> throughout the year. Students can spend a given amount of time working on their journals, or one can be created before a holiday break to bring back and share with the class.</w:t>
      </w:r>
    </w:p>
    <w:p w:rsidR="009F4B06" w:rsidRPr="009C596F" w:rsidRDefault="009F4B06" w:rsidP="00111079">
      <w:pPr>
        <w:pStyle w:val="ListParagraph"/>
        <w:ind w:left="1080" w:hanging="360"/>
      </w:pPr>
    </w:p>
    <w:p w:rsidR="009F4B06" w:rsidRPr="009C596F" w:rsidRDefault="009F4B06" w:rsidP="00111079">
      <w:pPr>
        <w:pStyle w:val="ListParagraph"/>
        <w:ind w:left="1080" w:hanging="360"/>
      </w:pPr>
    </w:p>
    <w:p w:rsidR="00DE2D70" w:rsidRDefault="008B135D" w:rsidP="00D225B9">
      <w:pPr>
        <w:pStyle w:val="ListParagraph"/>
        <w:numPr>
          <w:ilvl w:val="1"/>
          <w:numId w:val="5"/>
        </w:numPr>
        <w:ind w:left="1080"/>
      </w:pPr>
      <w:r>
        <w:t>Additional v</w:t>
      </w:r>
      <w:r w:rsidR="00DE2D70" w:rsidRPr="009C596F">
        <w:t>ocabulary</w:t>
      </w:r>
      <w:r w:rsidR="00300D06" w:rsidRPr="009C596F">
        <w:t xml:space="preserve"> for lesson</w:t>
      </w:r>
      <w:r w:rsidR="009F4B06" w:rsidRPr="009C596F">
        <w:t>:</w:t>
      </w:r>
    </w:p>
    <w:p w:rsidR="00064206" w:rsidRDefault="00064206" w:rsidP="00D225B9">
      <w:pPr>
        <w:pStyle w:val="ListParagraph"/>
        <w:numPr>
          <w:ilvl w:val="2"/>
          <w:numId w:val="5"/>
        </w:numPr>
      </w:pPr>
      <w:r w:rsidRPr="00310F6E">
        <w:rPr>
          <w:u w:val="single"/>
        </w:rPr>
        <w:t>Artists Travel Journal</w:t>
      </w:r>
      <w:r w:rsidR="00310F6E">
        <w:t xml:space="preserve"> -</w:t>
      </w:r>
      <w:r w:rsidR="00310F6E" w:rsidRPr="00310F6E">
        <w:rPr>
          <w:rFonts w:cs="Arial"/>
          <w:shd w:val="clear" w:color="auto" w:fill="FFFFFF"/>
        </w:rPr>
        <w:t>an art journal is a journal in which you combine art and words to express yourself</w:t>
      </w:r>
    </w:p>
    <w:p w:rsidR="00064206" w:rsidRPr="00310F6E" w:rsidRDefault="00064206" w:rsidP="0050505E">
      <w:pPr>
        <w:pStyle w:val="ListParagraph"/>
        <w:numPr>
          <w:ilvl w:val="2"/>
          <w:numId w:val="5"/>
        </w:numPr>
        <w:rPr>
          <w:u w:val="single"/>
        </w:rPr>
      </w:pPr>
      <w:r w:rsidRPr="00310F6E">
        <w:rPr>
          <w:u w:val="single"/>
        </w:rPr>
        <w:t>Mixed Media</w:t>
      </w:r>
      <w:r w:rsidR="00310F6E">
        <w:t>-</w:t>
      </w:r>
      <w:r w:rsidR="00310F6E" w:rsidRPr="00310F6E">
        <w:t>t</w:t>
      </w:r>
      <w:r w:rsidR="00310F6E" w:rsidRPr="00310F6E">
        <w:rPr>
          <w:rFonts w:cs="Helvetica"/>
          <w:shd w:val="clear" w:color="auto" w:fill="FFFFFF"/>
        </w:rPr>
        <w:t>he use of a variety of media in an entertainment or work of art</w:t>
      </w:r>
    </w:p>
    <w:p w:rsidR="009F4B06" w:rsidRPr="00E05BAD" w:rsidRDefault="005A00AB" w:rsidP="00D647B1">
      <w:pPr>
        <w:rPr>
          <w:b/>
          <w:sz w:val="24"/>
          <w:szCs w:val="24"/>
        </w:rPr>
      </w:pPr>
      <w:r w:rsidRPr="00E05BAD">
        <w:rPr>
          <w:b/>
          <w:sz w:val="24"/>
          <w:szCs w:val="24"/>
        </w:rPr>
        <w:t>MATERIALS LIST</w:t>
      </w:r>
    </w:p>
    <w:p w:rsidR="00FA41D0" w:rsidRDefault="00FA41D0" w:rsidP="006F5CAD">
      <w:proofErr w:type="gramStart"/>
      <w:r>
        <w:t>colored</w:t>
      </w:r>
      <w:proofErr w:type="gramEnd"/>
      <w:r>
        <w:t xml:space="preserve"> paper , ream of white paper, drawing paper</w:t>
      </w:r>
      <w:r w:rsidR="00B45204">
        <w:tab/>
        <w:t>$5.00</w:t>
      </w:r>
    </w:p>
    <w:p w:rsidR="0029189C" w:rsidRDefault="0029189C" w:rsidP="006F5CAD">
      <w:proofErr w:type="gramStart"/>
      <w:r>
        <w:t>magazines</w:t>
      </w:r>
      <w:proofErr w:type="gramEnd"/>
      <w:r>
        <w:t xml:space="preserve"> for images</w:t>
      </w:r>
      <w:r w:rsidR="00B45204">
        <w:tab/>
      </w:r>
      <w:r w:rsidR="00B45204">
        <w:tab/>
      </w:r>
      <w:r w:rsidR="00B45204">
        <w:tab/>
      </w:r>
      <w:r w:rsidR="00B45204">
        <w:tab/>
      </w:r>
      <w:r w:rsidR="00B45204">
        <w:tab/>
        <w:t>recycled</w:t>
      </w:r>
    </w:p>
    <w:p w:rsidR="00FA41D0" w:rsidRDefault="00FA41D0" w:rsidP="006F5CAD">
      <w:proofErr w:type="gramStart"/>
      <w:r>
        <w:t>stapler</w:t>
      </w:r>
      <w:proofErr w:type="gramEnd"/>
      <w:r>
        <w:t xml:space="preserve"> and staples</w:t>
      </w:r>
      <w:r w:rsidR="00566066">
        <w:t>, long arm stapler</w:t>
      </w:r>
      <w:r w:rsidR="00B45204">
        <w:tab/>
      </w:r>
      <w:r w:rsidR="00B45204">
        <w:tab/>
      </w:r>
      <w:r w:rsidR="00B45204">
        <w:tab/>
        <w:t>$14.99 Office Depot</w:t>
      </w:r>
    </w:p>
    <w:p w:rsidR="009F4B06" w:rsidRDefault="00FA41D0" w:rsidP="006F5CAD">
      <w:proofErr w:type="gramStart"/>
      <w:r>
        <w:t>cursive</w:t>
      </w:r>
      <w:proofErr w:type="gramEnd"/>
      <w:r>
        <w:t xml:space="preserve"> table</w:t>
      </w:r>
      <w:r w:rsidR="00B2486A">
        <w:t xml:space="preserve"> for younger students</w:t>
      </w:r>
      <w:r w:rsidR="00B45204">
        <w:tab/>
      </w:r>
      <w:r w:rsidR="00B45204">
        <w:tab/>
      </w:r>
      <w:r w:rsidR="00B45204">
        <w:tab/>
        <w:t>online</w:t>
      </w:r>
    </w:p>
    <w:p w:rsidR="00FA41D0" w:rsidRDefault="00FA41D0" w:rsidP="006F5CAD">
      <w:proofErr w:type="gramStart"/>
      <w:r>
        <w:t>glue</w:t>
      </w:r>
      <w:proofErr w:type="gramEnd"/>
      <w:r w:rsidR="00B45204">
        <w:tab/>
      </w:r>
      <w:r w:rsidR="00B45204">
        <w:tab/>
      </w:r>
      <w:r w:rsidR="00B45204">
        <w:tab/>
      </w:r>
      <w:r w:rsidR="00B45204">
        <w:tab/>
      </w:r>
      <w:r w:rsidR="00B45204">
        <w:tab/>
      </w:r>
      <w:r w:rsidR="00B45204">
        <w:tab/>
      </w:r>
      <w:r w:rsidR="00B45204">
        <w:tab/>
      </w:r>
      <w:proofErr w:type="spellStart"/>
      <w:r w:rsidR="00B45204">
        <w:t>Elmers</w:t>
      </w:r>
      <w:proofErr w:type="spellEnd"/>
      <w:r w:rsidR="00B45204">
        <w:t xml:space="preserve"> / 24 pack / $11.63 </w:t>
      </w:r>
    </w:p>
    <w:p w:rsidR="00382DBC" w:rsidRPr="00382DBC" w:rsidRDefault="00700C53" w:rsidP="00382DBC">
      <w:pPr>
        <w:pStyle w:val="Heading2"/>
        <w:shd w:val="clear" w:color="auto" w:fill="FFFFFF"/>
        <w:spacing w:before="0" w:beforeAutospacing="0"/>
        <w:rPr>
          <w:rFonts w:asciiTheme="minorHAnsi" w:hAnsiTheme="minorHAnsi" w:cs="Arial"/>
          <w:b w:val="0"/>
          <w:color w:val="111111"/>
          <w:sz w:val="22"/>
          <w:szCs w:val="22"/>
        </w:rPr>
      </w:pPr>
      <w:proofErr w:type="gramStart"/>
      <w:r w:rsidRPr="00382DBC">
        <w:rPr>
          <w:rFonts w:asciiTheme="minorHAnsi" w:hAnsiTheme="minorHAnsi"/>
          <w:b w:val="0"/>
          <w:sz w:val="22"/>
          <w:szCs w:val="22"/>
        </w:rPr>
        <w:t>colored</w:t>
      </w:r>
      <w:proofErr w:type="gramEnd"/>
      <w:r w:rsidRPr="00382DBC">
        <w:rPr>
          <w:rFonts w:asciiTheme="minorHAnsi" w:hAnsiTheme="minorHAnsi"/>
          <w:b w:val="0"/>
          <w:sz w:val="22"/>
          <w:szCs w:val="22"/>
        </w:rPr>
        <w:t xml:space="preserve"> pencils</w:t>
      </w:r>
      <w:r w:rsidR="0029189C" w:rsidRPr="00382DBC">
        <w:rPr>
          <w:rFonts w:asciiTheme="minorHAnsi" w:hAnsiTheme="minorHAnsi"/>
          <w:b w:val="0"/>
          <w:sz w:val="22"/>
          <w:szCs w:val="22"/>
        </w:rPr>
        <w:t xml:space="preserve"> and other drawing mediums</w:t>
      </w:r>
      <w:r w:rsidR="00B45204" w:rsidRPr="00382DBC">
        <w:rPr>
          <w:rFonts w:asciiTheme="minorHAnsi" w:hAnsiTheme="minorHAnsi"/>
          <w:b w:val="0"/>
          <w:sz w:val="22"/>
          <w:szCs w:val="22"/>
        </w:rPr>
        <w:tab/>
      </w:r>
      <w:r w:rsidR="00B45204" w:rsidRPr="00382DBC">
        <w:rPr>
          <w:rFonts w:asciiTheme="minorHAnsi" w:hAnsiTheme="minorHAnsi"/>
          <w:b w:val="0"/>
          <w:sz w:val="22"/>
          <w:szCs w:val="22"/>
        </w:rPr>
        <w:tab/>
      </w:r>
      <w:hyperlink r:id="rId8" w:history="1">
        <w:proofErr w:type="spellStart"/>
        <w:r w:rsidR="00382DBC">
          <w:rPr>
            <w:rFonts w:asciiTheme="minorHAnsi" w:hAnsiTheme="minorHAnsi" w:cs="Arial"/>
            <w:b w:val="0"/>
            <w:sz w:val="22"/>
            <w:szCs w:val="22"/>
          </w:rPr>
          <w:t>Prismacolor</w:t>
        </w:r>
        <w:proofErr w:type="spellEnd"/>
        <w:r w:rsidR="00382DBC">
          <w:rPr>
            <w:rFonts w:asciiTheme="minorHAnsi" w:hAnsiTheme="minorHAnsi" w:cs="Arial"/>
            <w:b w:val="0"/>
            <w:sz w:val="22"/>
            <w:szCs w:val="22"/>
          </w:rPr>
          <w:t xml:space="preserve">, </w:t>
        </w:r>
        <w:r w:rsidR="00382DBC" w:rsidRPr="00382DBC">
          <w:rPr>
            <w:rFonts w:asciiTheme="minorHAnsi" w:hAnsiTheme="minorHAnsi" w:cs="Arial"/>
            <w:b w:val="0"/>
            <w:sz w:val="22"/>
            <w:szCs w:val="22"/>
          </w:rPr>
          <w:t>Assorted Colors, Pack of 48</w:t>
        </w:r>
      </w:hyperlink>
      <w:r w:rsidR="00382DBC">
        <w:rPr>
          <w:rFonts w:asciiTheme="minorHAnsi" w:hAnsiTheme="minorHAnsi" w:cs="Arial"/>
          <w:b w:val="0"/>
          <w:sz w:val="22"/>
          <w:szCs w:val="22"/>
        </w:rPr>
        <w:t>, $39.20</w:t>
      </w:r>
      <w:r w:rsidR="00DC6E0D">
        <w:rPr>
          <w:rFonts w:asciiTheme="minorHAnsi" w:hAnsiTheme="minorHAnsi" w:cs="Arial"/>
          <w:b w:val="0"/>
          <w:sz w:val="22"/>
          <w:szCs w:val="22"/>
        </w:rPr>
        <w:t xml:space="preserve"> ea.</w:t>
      </w:r>
    </w:p>
    <w:p w:rsidR="00F75B08" w:rsidRDefault="00F75B08" w:rsidP="006F5CAD">
      <w:proofErr w:type="gramStart"/>
      <w:r>
        <w:t>oil</w:t>
      </w:r>
      <w:proofErr w:type="gramEnd"/>
      <w:r>
        <w:t xml:space="preserve"> pastels</w:t>
      </w:r>
      <w:r w:rsidR="00B2486A">
        <w:t>/pastels</w:t>
      </w:r>
      <w:r w:rsidR="00DC6E0D">
        <w:tab/>
      </w:r>
      <w:r w:rsidR="00DC6E0D">
        <w:tab/>
      </w:r>
      <w:r w:rsidR="00DC6E0D">
        <w:tab/>
      </w:r>
      <w:r w:rsidR="00DC6E0D">
        <w:tab/>
      </w:r>
      <w:r w:rsidR="00DC6E0D">
        <w:tab/>
        <w:t>Sakura Cray-Pas, 25 Assorted, $8.17 ea.</w:t>
      </w:r>
    </w:p>
    <w:p w:rsidR="00D445B8" w:rsidRDefault="00DC6E0D" w:rsidP="006F5CAD">
      <w:r>
        <w:t>S</w:t>
      </w:r>
      <w:r w:rsidR="00D445B8">
        <w:t>cissors</w:t>
      </w:r>
      <w:r>
        <w:tab/>
      </w:r>
      <w:r>
        <w:tab/>
      </w:r>
      <w:r>
        <w:tab/>
      </w:r>
      <w:r>
        <w:tab/>
      </w:r>
      <w:r>
        <w:tab/>
      </w:r>
      <w:r>
        <w:tab/>
      </w:r>
      <w:r>
        <w:tab/>
      </w:r>
      <w:proofErr w:type="spellStart"/>
      <w:r w:rsidR="002D1B0E">
        <w:t>Fiskars</w:t>
      </w:r>
      <w:proofErr w:type="spellEnd"/>
      <w:r w:rsidR="002D1B0E">
        <w:t xml:space="preserve"> 12 pack, $21.97</w:t>
      </w:r>
    </w:p>
    <w:p w:rsidR="005E19FC" w:rsidRPr="009C596F" w:rsidRDefault="005E19FC" w:rsidP="006F5CAD">
      <w:r>
        <w:t>Portfolio</w:t>
      </w:r>
      <w:r>
        <w:tab/>
      </w:r>
      <w:r>
        <w:tab/>
      </w:r>
      <w:r>
        <w:tab/>
      </w:r>
      <w:r>
        <w:tab/>
      </w:r>
      <w:r>
        <w:tab/>
      </w:r>
      <w:r>
        <w:tab/>
        <w:t>$59.95</w:t>
      </w:r>
    </w:p>
    <w:p w:rsidR="00CE312F" w:rsidRPr="009C596F" w:rsidRDefault="00CE312F" w:rsidP="00111079">
      <w:pPr>
        <w:pStyle w:val="ListParagraph"/>
        <w:ind w:left="1080" w:hanging="360"/>
      </w:pPr>
    </w:p>
    <w:p w:rsidR="00CE312F" w:rsidRPr="00CD7F5B" w:rsidRDefault="00D647B1" w:rsidP="00CD7F5B">
      <w:pPr>
        <w:tabs>
          <w:tab w:val="left" w:pos="1080"/>
          <w:tab w:val="left" w:pos="1170"/>
        </w:tabs>
        <w:rPr>
          <w:b/>
          <w:sz w:val="24"/>
          <w:szCs w:val="24"/>
        </w:rPr>
      </w:pPr>
      <w:r w:rsidRPr="00E05BAD">
        <w:rPr>
          <w:b/>
          <w:sz w:val="24"/>
          <w:szCs w:val="24"/>
        </w:rPr>
        <w:t>RESOURCE SECTION</w:t>
      </w:r>
    </w:p>
    <w:p w:rsidR="009F4B06" w:rsidRPr="009C596F" w:rsidRDefault="00064206" w:rsidP="00A64311">
      <w:pPr>
        <w:pStyle w:val="ListParagraph"/>
        <w:numPr>
          <w:ilvl w:val="1"/>
          <w:numId w:val="5"/>
        </w:numPr>
        <w:spacing w:after="0" w:line="240" w:lineRule="auto"/>
      </w:pPr>
      <w:r>
        <w:t>Artists</w:t>
      </w:r>
    </w:p>
    <w:p w:rsidR="00CE2914" w:rsidRDefault="00CE2914" w:rsidP="00A64311">
      <w:pPr>
        <w:spacing w:after="0" w:line="240" w:lineRule="auto"/>
        <w:ind w:left="1440" w:firstLine="720"/>
      </w:pPr>
      <w:r>
        <w:t xml:space="preserve">Jose </w:t>
      </w:r>
      <w:proofErr w:type="spellStart"/>
      <w:proofErr w:type="gramStart"/>
      <w:r>
        <w:t>Naranja</w:t>
      </w:r>
      <w:proofErr w:type="spellEnd"/>
      <w:r>
        <w:t xml:space="preserve">  </w:t>
      </w:r>
      <w:r w:rsidR="00AB5C0B" w:rsidRPr="00D97085">
        <w:rPr>
          <w:i/>
        </w:rPr>
        <w:t>I</w:t>
      </w:r>
      <w:proofErr w:type="gramEnd"/>
      <w:r w:rsidR="00AB5C0B" w:rsidRPr="00D97085">
        <w:rPr>
          <w:i/>
        </w:rPr>
        <w:t xml:space="preserve"> can find greatness in everywhere</w:t>
      </w:r>
      <w:r w:rsidR="00AB5C0B">
        <w:t xml:space="preserve"> blog </w:t>
      </w:r>
      <w:hyperlink r:id="rId9" w:history="1">
        <w:r>
          <w:rPr>
            <w:rStyle w:val="Hyperlink"/>
          </w:rPr>
          <w:t>https://josenaranja.blogspot.com/</w:t>
        </w:r>
      </w:hyperlink>
      <w:r w:rsidR="00DC0AD9">
        <w:t xml:space="preserve">  </w:t>
      </w:r>
    </w:p>
    <w:p w:rsidR="00DC0AD9" w:rsidRDefault="00DC0AD9" w:rsidP="00A64311">
      <w:pPr>
        <w:spacing w:after="0" w:line="240" w:lineRule="auto"/>
        <w:ind w:left="1440" w:firstLine="720"/>
      </w:pPr>
      <w:r>
        <w:t xml:space="preserve">Article about Jose </w:t>
      </w:r>
      <w:proofErr w:type="spellStart"/>
      <w:r>
        <w:t>Naranja</w:t>
      </w:r>
      <w:proofErr w:type="spellEnd"/>
      <w:r>
        <w:t xml:space="preserve"> </w:t>
      </w:r>
    </w:p>
    <w:p w:rsidR="00981A80" w:rsidRDefault="00BC2E63" w:rsidP="00981A80">
      <w:pPr>
        <w:spacing w:after="0" w:line="240" w:lineRule="auto"/>
        <w:ind w:left="1440" w:firstLine="720"/>
      </w:pPr>
      <w:hyperlink r:id="rId10" w:history="1">
        <w:r w:rsidR="00DC0AD9">
          <w:rPr>
            <w:rStyle w:val="Hyperlink"/>
          </w:rPr>
          <w:t>https://www.thisiscolossal.com/2018/04/handmade-sketchbooks-by-jose-naranja/</w:t>
        </w:r>
      </w:hyperlink>
    </w:p>
    <w:p w:rsidR="00DE2D70" w:rsidRPr="009C596F" w:rsidRDefault="00DE2D70" w:rsidP="00981A80">
      <w:pPr>
        <w:pStyle w:val="ListParagraph"/>
        <w:numPr>
          <w:ilvl w:val="1"/>
          <w:numId w:val="5"/>
        </w:numPr>
        <w:spacing w:after="0" w:line="240" w:lineRule="auto"/>
      </w:pPr>
      <w:r w:rsidRPr="009C596F">
        <w:t>Bibliography</w:t>
      </w:r>
    </w:p>
    <w:p w:rsidR="009F4B06" w:rsidRPr="00B45204" w:rsidRDefault="00C355F4" w:rsidP="0050505E">
      <w:pPr>
        <w:pStyle w:val="ListParagraph"/>
        <w:ind w:left="2160"/>
      </w:pPr>
      <w:r w:rsidRPr="00C355F4">
        <w:rPr>
          <w:i/>
        </w:rPr>
        <w:t>Wolf Kahn’s America, An Artist’s Travels, Paintings, Pastels, and Text b</w:t>
      </w:r>
      <w:r w:rsidR="005051BF">
        <w:rPr>
          <w:i/>
        </w:rPr>
        <w:t>y</w:t>
      </w:r>
      <w:r w:rsidRPr="00C355F4">
        <w:rPr>
          <w:i/>
        </w:rPr>
        <w:t xml:space="preserve"> Wolf Kahn</w:t>
      </w:r>
      <w:r w:rsidR="004309F2">
        <w:rPr>
          <w:i/>
        </w:rPr>
        <w:t>,</w:t>
      </w:r>
      <w:r w:rsidRPr="00C355F4">
        <w:rPr>
          <w:i/>
        </w:rPr>
        <w:t xml:space="preserve"> With an Introduction by John Updike</w:t>
      </w:r>
      <w:r w:rsidR="00B45204">
        <w:rPr>
          <w:i/>
        </w:rPr>
        <w:t xml:space="preserve"> </w:t>
      </w:r>
      <w:r w:rsidR="00B45204">
        <w:t xml:space="preserve">($32.74 </w:t>
      </w:r>
      <w:proofErr w:type="spellStart"/>
      <w:r w:rsidR="00B45204">
        <w:t>amazon</w:t>
      </w:r>
      <w:proofErr w:type="spellEnd"/>
      <w:r w:rsidR="00B45204">
        <w:t>)</w:t>
      </w:r>
    </w:p>
    <w:p w:rsidR="00CE312F" w:rsidRPr="009C596F" w:rsidRDefault="00CE312F" w:rsidP="00111079">
      <w:pPr>
        <w:pStyle w:val="ListParagraph"/>
        <w:ind w:left="1080"/>
      </w:pPr>
    </w:p>
    <w:p w:rsidR="00CE312F" w:rsidRPr="009C596F" w:rsidRDefault="00DE2D70" w:rsidP="00D225B9">
      <w:pPr>
        <w:pStyle w:val="ListParagraph"/>
        <w:numPr>
          <w:ilvl w:val="1"/>
          <w:numId w:val="5"/>
        </w:numPr>
        <w:ind w:left="1080"/>
      </w:pPr>
      <w:r w:rsidRPr="009C596F">
        <w:t>Lesson Plan Extensions</w:t>
      </w:r>
      <w:r w:rsidR="00BB5BC4" w:rsidRPr="009C596F">
        <w:t>/Curriculum Connections</w:t>
      </w:r>
    </w:p>
    <w:p w:rsidR="00CE312F" w:rsidRDefault="00777B90" w:rsidP="00F82700">
      <w:pPr>
        <w:pStyle w:val="ListParagraph"/>
        <w:numPr>
          <w:ilvl w:val="0"/>
          <w:numId w:val="3"/>
        </w:numPr>
      </w:pPr>
      <w:r>
        <w:lastRenderedPageBreak/>
        <w:t>Grade 4 – Oregon Trail</w:t>
      </w:r>
    </w:p>
    <w:p w:rsidR="00123957" w:rsidRDefault="00777B90" w:rsidP="00FD1C45">
      <w:pPr>
        <w:pStyle w:val="ListParagraph"/>
        <w:ind w:left="1080"/>
      </w:pPr>
      <w:r>
        <w:tab/>
        <w:t xml:space="preserve">Students find a character from the history of the Oregon Trail. The </w:t>
      </w:r>
      <w:r w:rsidR="001C6C29">
        <w:t>image on the cover reflects the character</w:t>
      </w:r>
      <w:r>
        <w:t xml:space="preserve">, their clothing and accessories. Stories, poetry, etc can be written in the journal. </w:t>
      </w:r>
      <w:r w:rsidR="00836B17">
        <w:t xml:space="preserve">Pictures that reflect the Oregon Trail experience can be included. </w:t>
      </w:r>
    </w:p>
    <w:p w:rsidR="004E14A2" w:rsidRDefault="004E14A2" w:rsidP="00F82700">
      <w:pPr>
        <w:pStyle w:val="ListParagraph"/>
        <w:numPr>
          <w:ilvl w:val="0"/>
          <w:numId w:val="3"/>
        </w:numPr>
      </w:pPr>
      <w:r>
        <w:t xml:space="preserve">Language Arts </w:t>
      </w:r>
    </w:p>
    <w:p w:rsidR="004E14A2" w:rsidRDefault="004E14A2" w:rsidP="004E14A2">
      <w:pPr>
        <w:pStyle w:val="ListParagraph"/>
        <w:ind w:left="1440"/>
      </w:pPr>
      <w:r>
        <w:t>Choose a favorite book and make the cover about the main character. Write a synopsis of the book in the journal, or images of scenes from the book…</w:t>
      </w:r>
    </w:p>
    <w:p w:rsidR="00123957" w:rsidRDefault="00123957" w:rsidP="004E14A2">
      <w:pPr>
        <w:pStyle w:val="ListParagraph"/>
        <w:numPr>
          <w:ilvl w:val="0"/>
          <w:numId w:val="3"/>
        </w:numPr>
      </w:pPr>
      <w:r>
        <w:t>Social Studies</w:t>
      </w:r>
    </w:p>
    <w:p w:rsidR="00123957" w:rsidRDefault="00123957" w:rsidP="00123957">
      <w:pPr>
        <w:pStyle w:val="ListParagraph"/>
        <w:ind w:left="1080"/>
      </w:pPr>
      <w:r>
        <w:tab/>
        <w:t xml:space="preserve">Create a map of your home, block or town. Use colored pencils. </w:t>
      </w:r>
    </w:p>
    <w:p w:rsidR="00F82700" w:rsidRPr="009C596F" w:rsidRDefault="00F82700" w:rsidP="00F82700">
      <w:pPr>
        <w:pStyle w:val="ListParagraph"/>
        <w:numPr>
          <w:ilvl w:val="0"/>
          <w:numId w:val="3"/>
        </w:numPr>
      </w:pPr>
      <w:r>
        <w:t>Explore other media such as watercolor, ink, collage.</w:t>
      </w:r>
    </w:p>
    <w:p w:rsidR="009F4B06" w:rsidRPr="009C596F" w:rsidRDefault="009F4B06" w:rsidP="00111079">
      <w:pPr>
        <w:pStyle w:val="ListParagraph"/>
        <w:ind w:left="1080"/>
      </w:pPr>
    </w:p>
    <w:p w:rsidR="001C2A53" w:rsidRPr="009C596F" w:rsidRDefault="00187050" w:rsidP="00D225B9">
      <w:pPr>
        <w:pStyle w:val="ListParagraph"/>
        <w:numPr>
          <w:ilvl w:val="0"/>
          <w:numId w:val="5"/>
        </w:numPr>
      </w:pPr>
      <w:r w:rsidRPr="009C596F">
        <w:t>Evaluation Resources</w:t>
      </w:r>
    </w:p>
    <w:p w:rsidR="00650977" w:rsidRDefault="00F81775" w:rsidP="001337ED">
      <w:pPr>
        <w:pStyle w:val="ListParagraph"/>
      </w:pPr>
      <w:proofErr w:type="gramStart"/>
      <w:r w:rsidRPr="009C596F">
        <w:t>Art rubric for elementary</w:t>
      </w:r>
      <w:r w:rsidR="00E05BAD">
        <w:t>, included in Art Box.</w:t>
      </w:r>
      <w:proofErr w:type="gramEnd"/>
    </w:p>
    <w:p w:rsidR="001337ED" w:rsidRPr="001337ED" w:rsidRDefault="001337ED" w:rsidP="001337ED">
      <w:pPr>
        <w:pStyle w:val="ListParagraph"/>
      </w:pPr>
    </w:p>
    <w:p w:rsidR="007357EB" w:rsidRPr="009C596F" w:rsidRDefault="005E1EB6" w:rsidP="00D225B9">
      <w:pPr>
        <w:pStyle w:val="ListParagraph"/>
        <w:numPr>
          <w:ilvl w:val="0"/>
          <w:numId w:val="5"/>
        </w:numPr>
        <w:rPr>
          <w:i/>
        </w:rPr>
      </w:pPr>
      <w:r w:rsidRPr="009C596F">
        <w:t xml:space="preserve">Student </w:t>
      </w:r>
      <w:r w:rsidR="00F505B3" w:rsidRPr="00F505B3">
        <w:rPr>
          <w:i/>
        </w:rPr>
        <w:t>Kind</w:t>
      </w:r>
      <w:r w:rsidR="00F505B3">
        <w:t xml:space="preserve"> </w:t>
      </w:r>
      <w:r w:rsidRPr="009C596F">
        <w:t>Critique</w:t>
      </w:r>
      <w:r w:rsidR="007357EB" w:rsidRPr="009C596F">
        <w:t xml:space="preserve"> </w:t>
      </w:r>
    </w:p>
    <w:p w:rsidR="005E5695" w:rsidRPr="009C596F" w:rsidRDefault="005E5695" w:rsidP="005E5695">
      <w:pPr>
        <w:pStyle w:val="ListParagraph"/>
      </w:pPr>
      <w:r w:rsidRPr="009C596F">
        <w:t xml:space="preserve">Use Visual Thinking Strategies when looking at art. </w:t>
      </w:r>
      <w:hyperlink r:id="rId11" w:history="1">
        <w:r w:rsidRPr="009C596F">
          <w:rPr>
            <w:rStyle w:val="Hyperlink"/>
          </w:rPr>
          <w:t>https://vtshome.org/</w:t>
        </w:r>
      </w:hyperlink>
      <w:r w:rsidRPr="009C596F">
        <w:t xml:space="preserve">  </w:t>
      </w:r>
      <w:r w:rsidRPr="009C596F">
        <w:rPr>
          <w:i/>
        </w:rPr>
        <w:t>What is going on in this picture?</w:t>
      </w:r>
    </w:p>
    <w:p w:rsidR="00A02770" w:rsidRDefault="00FF2124" w:rsidP="0050505E">
      <w:pPr>
        <w:pStyle w:val="ListParagraph"/>
      </w:pPr>
      <w:r>
        <w:t>Some questions to ask include:</w:t>
      </w:r>
    </w:p>
    <w:p w:rsidR="0050505E" w:rsidRDefault="0050505E" w:rsidP="0050505E">
      <w:pPr>
        <w:pStyle w:val="ListParagraph"/>
      </w:pPr>
      <w:r>
        <w:tab/>
        <w:t xml:space="preserve">Tell us about your journal? How do written words and images work together? </w:t>
      </w:r>
    </w:p>
    <w:p w:rsidR="0050505E" w:rsidRDefault="0050505E" w:rsidP="0050505E">
      <w:pPr>
        <w:pStyle w:val="ListParagraph"/>
      </w:pPr>
      <w:r>
        <w:tab/>
        <w:t xml:space="preserve">What mediums did you use? Why did you choose them? </w:t>
      </w:r>
    </w:p>
    <w:p w:rsidR="0050505E" w:rsidRDefault="0050505E" w:rsidP="0050505E">
      <w:pPr>
        <w:pStyle w:val="ListParagraph"/>
      </w:pPr>
      <w:r>
        <w:tab/>
        <w:t>Tell us about how this experience of keeping a journal was for you!</w:t>
      </w:r>
    </w:p>
    <w:p w:rsidR="00AD3F33" w:rsidRDefault="00AD3F33" w:rsidP="0050505E">
      <w:pPr>
        <w:pStyle w:val="ListParagraph"/>
      </w:pPr>
    </w:p>
    <w:p w:rsidR="00013B86" w:rsidRPr="00013B86" w:rsidRDefault="00013B86" w:rsidP="00013B86">
      <w:pPr>
        <w:pStyle w:val="ListParagraph"/>
        <w:numPr>
          <w:ilvl w:val="0"/>
          <w:numId w:val="5"/>
        </w:numPr>
        <w:rPr>
          <w:u w:val="single"/>
        </w:rPr>
      </w:pPr>
      <w:r w:rsidRPr="00013B86">
        <w:rPr>
          <w:u w:val="single"/>
        </w:rPr>
        <w:t xml:space="preserve">Bush House Museum History </w:t>
      </w:r>
    </w:p>
    <w:p w:rsidR="00013B86" w:rsidRPr="00013B86" w:rsidRDefault="00013B86" w:rsidP="00013B86">
      <w:pPr>
        <w:ind w:left="720"/>
      </w:pPr>
      <w:r w:rsidRPr="00013B86">
        <w:t xml:space="preserve">Salem’s Bush House Museum, in Bush’s Pasture Park, was the home of pioneer businessman and political influencer </w:t>
      </w:r>
      <w:proofErr w:type="spellStart"/>
      <w:r w:rsidRPr="00013B86">
        <w:t>Asahel</w:t>
      </w:r>
      <w:proofErr w:type="spellEnd"/>
      <w:r w:rsidRPr="00013B86">
        <w:t xml:space="preserve"> Bush, and his family, from 1878 to 1953. The 100 acre farmstead, which Bush acquired with his wife in 1860, is a portion of the donation land claim Reverend David Leslie (1797-1869) established on the ancestral lands of the </w:t>
      </w:r>
      <w:proofErr w:type="spellStart"/>
      <w:r w:rsidRPr="00013B86">
        <w:t>Kalapuya</w:t>
      </w:r>
      <w:proofErr w:type="spellEnd"/>
      <w:r w:rsidRPr="00013B86">
        <w:t xml:space="preserve"> people, in the early 1840s. The museum complex, which includes the Bush Conservatory (1882), a root house and the original Leslie barn, now the Salem Art Association’s Bush Barn Art Center, is a rare surviving example of a 19</w:t>
      </w:r>
      <w:r w:rsidRPr="00013B86">
        <w:rPr>
          <w:vertAlign w:val="superscript"/>
        </w:rPr>
        <w:t>th</w:t>
      </w:r>
      <w:r w:rsidRPr="00013B86">
        <w:t xml:space="preserve"> century farmstead. </w:t>
      </w:r>
    </w:p>
    <w:p w:rsidR="00013B86" w:rsidRPr="00013B86" w:rsidRDefault="00013B86" w:rsidP="00013B86">
      <w:pPr>
        <w:ind w:left="720"/>
      </w:pPr>
      <w:proofErr w:type="spellStart"/>
      <w:r w:rsidRPr="00013B86">
        <w:t>Asahel</w:t>
      </w:r>
      <w:proofErr w:type="spellEnd"/>
      <w:r w:rsidRPr="00013B86">
        <w:t xml:space="preserve"> Bush (1824-1913) was founding editor of the </w:t>
      </w:r>
      <w:r w:rsidRPr="00013B86">
        <w:rPr>
          <w:i/>
        </w:rPr>
        <w:t>Oregon Statesman</w:t>
      </w:r>
      <w:r w:rsidRPr="00013B86">
        <w:t xml:space="preserve"> newspaper, </w:t>
      </w:r>
      <w:proofErr w:type="gramStart"/>
      <w:r w:rsidRPr="00013B86">
        <w:t>1851-1863,</w:t>
      </w:r>
      <w:proofErr w:type="gramEnd"/>
      <w:r w:rsidRPr="00013B86">
        <w:t xml:space="preserve"> and co-founder of Salem’s Ladd &amp; Bush Bank in 1868. Bush had the Leslie house moved off the property in 1877, and the existing two-story Italianate home was completed the next year. Along with the extant farm buildings, the Bush House Museum retains a significant amount of original furnishings, wallpaper and fixtures. Since 1953, the Bush House Museum’s guided tours and programming </w:t>
      </w:r>
      <w:proofErr w:type="gramStart"/>
      <w:r w:rsidRPr="00013B86">
        <w:t>have</w:t>
      </w:r>
      <w:proofErr w:type="gramEnd"/>
      <w:r w:rsidRPr="00013B86">
        <w:t xml:space="preserve"> been a significant cultural-heritage asset for Salem residents and visitors. The Bush House Museum interprets Salem’s Bush family and Bush’s Pasture Park, the cultural diversity of Salem history and the development of early Oregon.</w:t>
      </w:r>
    </w:p>
    <w:p w:rsidR="00013B86" w:rsidRDefault="00013B86" w:rsidP="00013B86">
      <w:pPr>
        <w:pStyle w:val="ListParagraph"/>
        <w:ind w:left="1080"/>
      </w:pPr>
    </w:p>
    <w:p w:rsidR="0050505E" w:rsidRPr="0050505E" w:rsidRDefault="0050505E" w:rsidP="0050505E">
      <w:pPr>
        <w:pStyle w:val="ListParagraph"/>
      </w:pPr>
      <w:r>
        <w:tab/>
      </w:r>
    </w:p>
    <w:sectPr w:rsidR="0050505E" w:rsidRPr="0050505E" w:rsidSect="00CE312F">
      <w:pgSz w:w="12240" w:h="15840"/>
      <w:pgMar w:top="1530" w:right="720" w:bottom="126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7B09"/>
    <w:multiLevelType w:val="hybridMultilevel"/>
    <w:tmpl w:val="0FBE3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42D59E">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23483C"/>
    <w:multiLevelType w:val="hybridMultilevel"/>
    <w:tmpl w:val="B022A320"/>
    <w:lvl w:ilvl="0" w:tplc="32EA84FA">
      <w:start w:val="2"/>
      <w:numFmt w:val="decimal"/>
      <w:lvlText w:val="%1."/>
      <w:lvlJc w:val="left"/>
      <w:pPr>
        <w:ind w:left="1080" w:hanging="360"/>
      </w:pPr>
      <w:rPr>
        <w:rFonts w:hint="default"/>
        <w:b/>
      </w:rPr>
    </w:lvl>
    <w:lvl w:ilvl="1" w:tplc="A2D2C5CC">
      <w:start w:val="1"/>
      <w:numFmt w:val="lowerRoman"/>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B80C17"/>
    <w:multiLevelType w:val="hybridMultilevel"/>
    <w:tmpl w:val="E482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E273A"/>
    <w:multiLevelType w:val="hybridMultilevel"/>
    <w:tmpl w:val="E13A127A"/>
    <w:lvl w:ilvl="0" w:tplc="6EF297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077451"/>
    <w:multiLevelType w:val="hybridMultilevel"/>
    <w:tmpl w:val="D96A611A"/>
    <w:lvl w:ilvl="0" w:tplc="3A181C0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2A53"/>
    <w:rsid w:val="00010B8E"/>
    <w:rsid w:val="00013B86"/>
    <w:rsid w:val="00047420"/>
    <w:rsid w:val="000539F5"/>
    <w:rsid w:val="00062FF4"/>
    <w:rsid w:val="00064206"/>
    <w:rsid w:val="00073AF5"/>
    <w:rsid w:val="00074E9B"/>
    <w:rsid w:val="000B20CD"/>
    <w:rsid w:val="000B7E12"/>
    <w:rsid w:val="000E0085"/>
    <w:rsid w:val="000E6570"/>
    <w:rsid w:val="00111079"/>
    <w:rsid w:val="0011524C"/>
    <w:rsid w:val="00123957"/>
    <w:rsid w:val="00125E95"/>
    <w:rsid w:val="001337ED"/>
    <w:rsid w:val="00156780"/>
    <w:rsid w:val="00160FEC"/>
    <w:rsid w:val="00187050"/>
    <w:rsid w:val="00187648"/>
    <w:rsid w:val="00196CEB"/>
    <w:rsid w:val="001A77E6"/>
    <w:rsid w:val="001C2A53"/>
    <w:rsid w:val="001C6C29"/>
    <w:rsid w:val="001E2B54"/>
    <w:rsid w:val="001F24FC"/>
    <w:rsid w:val="00277436"/>
    <w:rsid w:val="0029189C"/>
    <w:rsid w:val="002B0BBD"/>
    <w:rsid w:val="002D1B0E"/>
    <w:rsid w:val="00300D06"/>
    <w:rsid w:val="00310F6E"/>
    <w:rsid w:val="00316CDA"/>
    <w:rsid w:val="00330F2D"/>
    <w:rsid w:val="00344986"/>
    <w:rsid w:val="00382DBC"/>
    <w:rsid w:val="00393278"/>
    <w:rsid w:val="003A4986"/>
    <w:rsid w:val="003D1927"/>
    <w:rsid w:val="003E1C7C"/>
    <w:rsid w:val="003E6731"/>
    <w:rsid w:val="003F27BD"/>
    <w:rsid w:val="00401E35"/>
    <w:rsid w:val="00402A52"/>
    <w:rsid w:val="004309F2"/>
    <w:rsid w:val="004570EF"/>
    <w:rsid w:val="00482671"/>
    <w:rsid w:val="004906B3"/>
    <w:rsid w:val="004A1465"/>
    <w:rsid w:val="004D19F8"/>
    <w:rsid w:val="004D47A1"/>
    <w:rsid w:val="004E14A2"/>
    <w:rsid w:val="0050505E"/>
    <w:rsid w:val="005051BF"/>
    <w:rsid w:val="00510300"/>
    <w:rsid w:val="00524D3E"/>
    <w:rsid w:val="00553AA2"/>
    <w:rsid w:val="00566066"/>
    <w:rsid w:val="00597B13"/>
    <w:rsid w:val="005A00AB"/>
    <w:rsid w:val="005A5381"/>
    <w:rsid w:val="005B4F8D"/>
    <w:rsid w:val="005C10EF"/>
    <w:rsid w:val="005C197B"/>
    <w:rsid w:val="005C44DF"/>
    <w:rsid w:val="005D5DAB"/>
    <w:rsid w:val="005E19FC"/>
    <w:rsid w:val="005E1EB6"/>
    <w:rsid w:val="005E5695"/>
    <w:rsid w:val="005F2E1E"/>
    <w:rsid w:val="00603E1E"/>
    <w:rsid w:val="00650977"/>
    <w:rsid w:val="006568E7"/>
    <w:rsid w:val="00666274"/>
    <w:rsid w:val="006A6AB7"/>
    <w:rsid w:val="006B1462"/>
    <w:rsid w:val="006B3D27"/>
    <w:rsid w:val="006F2498"/>
    <w:rsid w:val="006F5CAD"/>
    <w:rsid w:val="00700C53"/>
    <w:rsid w:val="007172B0"/>
    <w:rsid w:val="007213A5"/>
    <w:rsid w:val="00730667"/>
    <w:rsid w:val="007357EB"/>
    <w:rsid w:val="00744EBE"/>
    <w:rsid w:val="00762B6B"/>
    <w:rsid w:val="00765DF8"/>
    <w:rsid w:val="00773824"/>
    <w:rsid w:val="00777B90"/>
    <w:rsid w:val="00787838"/>
    <w:rsid w:val="00791167"/>
    <w:rsid w:val="007956CB"/>
    <w:rsid w:val="007B3D4C"/>
    <w:rsid w:val="007E78B0"/>
    <w:rsid w:val="00803EDF"/>
    <w:rsid w:val="008155AB"/>
    <w:rsid w:val="00836B17"/>
    <w:rsid w:val="00867BEB"/>
    <w:rsid w:val="00870650"/>
    <w:rsid w:val="00890B4D"/>
    <w:rsid w:val="008A2641"/>
    <w:rsid w:val="008B135D"/>
    <w:rsid w:val="008C7F7E"/>
    <w:rsid w:val="008D3560"/>
    <w:rsid w:val="008D4D8D"/>
    <w:rsid w:val="008E23E0"/>
    <w:rsid w:val="0094018B"/>
    <w:rsid w:val="00981A80"/>
    <w:rsid w:val="009C596F"/>
    <w:rsid w:val="009F4B06"/>
    <w:rsid w:val="00A02770"/>
    <w:rsid w:val="00A36A98"/>
    <w:rsid w:val="00A64311"/>
    <w:rsid w:val="00A853AB"/>
    <w:rsid w:val="00AA0EFD"/>
    <w:rsid w:val="00AA3B0C"/>
    <w:rsid w:val="00AB5C0B"/>
    <w:rsid w:val="00AD2BAC"/>
    <w:rsid w:val="00AD3F33"/>
    <w:rsid w:val="00AD785A"/>
    <w:rsid w:val="00AF5A08"/>
    <w:rsid w:val="00B2486A"/>
    <w:rsid w:val="00B27A0B"/>
    <w:rsid w:val="00B36649"/>
    <w:rsid w:val="00B45204"/>
    <w:rsid w:val="00B60B6D"/>
    <w:rsid w:val="00B757EE"/>
    <w:rsid w:val="00B9598B"/>
    <w:rsid w:val="00B9774D"/>
    <w:rsid w:val="00BB177A"/>
    <w:rsid w:val="00BB5BC4"/>
    <w:rsid w:val="00BC2E63"/>
    <w:rsid w:val="00C07D34"/>
    <w:rsid w:val="00C1586B"/>
    <w:rsid w:val="00C3077F"/>
    <w:rsid w:val="00C355F4"/>
    <w:rsid w:val="00C573A2"/>
    <w:rsid w:val="00C6153F"/>
    <w:rsid w:val="00C9672A"/>
    <w:rsid w:val="00CD3598"/>
    <w:rsid w:val="00CD40AF"/>
    <w:rsid w:val="00CD7156"/>
    <w:rsid w:val="00CD7F5B"/>
    <w:rsid w:val="00CE2914"/>
    <w:rsid w:val="00CE312F"/>
    <w:rsid w:val="00D152EF"/>
    <w:rsid w:val="00D225B9"/>
    <w:rsid w:val="00D445B8"/>
    <w:rsid w:val="00D45AAE"/>
    <w:rsid w:val="00D647B1"/>
    <w:rsid w:val="00D72628"/>
    <w:rsid w:val="00D775C9"/>
    <w:rsid w:val="00D97085"/>
    <w:rsid w:val="00DB6698"/>
    <w:rsid w:val="00DC0AD9"/>
    <w:rsid w:val="00DC6E0D"/>
    <w:rsid w:val="00DE2D70"/>
    <w:rsid w:val="00DE2DE9"/>
    <w:rsid w:val="00DF3FA9"/>
    <w:rsid w:val="00E05BAD"/>
    <w:rsid w:val="00E27E9F"/>
    <w:rsid w:val="00E75DD6"/>
    <w:rsid w:val="00EA1162"/>
    <w:rsid w:val="00ED0B61"/>
    <w:rsid w:val="00F27A3A"/>
    <w:rsid w:val="00F36CB3"/>
    <w:rsid w:val="00F444B8"/>
    <w:rsid w:val="00F505B3"/>
    <w:rsid w:val="00F75B08"/>
    <w:rsid w:val="00F81775"/>
    <w:rsid w:val="00F82700"/>
    <w:rsid w:val="00F92120"/>
    <w:rsid w:val="00FA41D0"/>
    <w:rsid w:val="00FD1C45"/>
    <w:rsid w:val="00FE7AA0"/>
    <w:rsid w:val="00FF2124"/>
    <w:rsid w:val="00FF4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71"/>
  </w:style>
  <w:style w:type="paragraph" w:styleId="Heading2">
    <w:name w:val="heading 2"/>
    <w:basedOn w:val="Normal"/>
    <w:link w:val="Heading2Char"/>
    <w:uiPriority w:val="9"/>
    <w:qFormat/>
    <w:rsid w:val="00382D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A98"/>
    <w:rPr>
      <w:color w:val="0000FF" w:themeColor="hyperlink"/>
      <w:u w:val="single"/>
    </w:rPr>
  </w:style>
  <w:style w:type="paragraph" w:styleId="ListParagraph">
    <w:name w:val="List Paragraph"/>
    <w:basedOn w:val="Normal"/>
    <w:uiPriority w:val="34"/>
    <w:qFormat/>
    <w:rsid w:val="00A36A98"/>
    <w:pPr>
      <w:ind w:left="720"/>
      <w:contextualSpacing/>
    </w:pPr>
  </w:style>
  <w:style w:type="character" w:customStyle="1" w:styleId="Heading2Char">
    <w:name w:val="Heading 2 Char"/>
    <w:basedOn w:val="DefaultParagraphFont"/>
    <w:link w:val="Heading2"/>
    <w:uiPriority w:val="9"/>
    <w:rsid w:val="00382DBC"/>
    <w:rPr>
      <w:rFonts w:ascii="Times New Roman" w:eastAsia="Times New Roman" w:hAnsi="Times New Roman" w:cs="Times New Roman"/>
      <w:b/>
      <w:bCs/>
      <w:sz w:val="36"/>
      <w:szCs w:val="36"/>
    </w:rPr>
  </w:style>
  <w:style w:type="character" w:customStyle="1" w:styleId="a-size-base-plus">
    <w:name w:val="a-size-base-plus"/>
    <w:basedOn w:val="DefaultParagraphFont"/>
    <w:rsid w:val="00382DBC"/>
  </w:style>
  <w:style w:type="character" w:customStyle="1" w:styleId="a-declarative">
    <w:name w:val="a-declarative"/>
    <w:basedOn w:val="DefaultParagraphFont"/>
    <w:rsid w:val="00382DBC"/>
  </w:style>
  <w:style w:type="character" w:customStyle="1" w:styleId="a-icon-alt">
    <w:name w:val="a-icon-alt"/>
    <w:basedOn w:val="DefaultParagraphFont"/>
    <w:rsid w:val="00382DBC"/>
  </w:style>
  <w:style w:type="character" w:customStyle="1" w:styleId="a-size-base">
    <w:name w:val="a-size-base"/>
    <w:basedOn w:val="DefaultParagraphFont"/>
    <w:rsid w:val="00382DBC"/>
  </w:style>
  <w:style w:type="character" w:customStyle="1" w:styleId="a-offscreen">
    <w:name w:val="a-offscreen"/>
    <w:basedOn w:val="DefaultParagraphFont"/>
    <w:rsid w:val="00382DBC"/>
  </w:style>
  <w:style w:type="character" w:customStyle="1" w:styleId="a-price-symbol">
    <w:name w:val="a-price-symbol"/>
    <w:basedOn w:val="DefaultParagraphFont"/>
    <w:rsid w:val="00382DBC"/>
  </w:style>
  <w:style w:type="character" w:customStyle="1" w:styleId="a-price-whole">
    <w:name w:val="a-price-whole"/>
    <w:basedOn w:val="DefaultParagraphFont"/>
    <w:rsid w:val="00382DBC"/>
  </w:style>
  <w:style w:type="character" w:customStyle="1" w:styleId="a-price-decimal">
    <w:name w:val="a-price-decimal"/>
    <w:basedOn w:val="DefaultParagraphFont"/>
    <w:rsid w:val="00382DBC"/>
  </w:style>
  <w:style w:type="character" w:customStyle="1" w:styleId="a-price-fraction">
    <w:name w:val="a-price-fraction"/>
    <w:basedOn w:val="DefaultParagraphFont"/>
    <w:rsid w:val="00382DBC"/>
  </w:style>
</w:styles>
</file>

<file path=word/webSettings.xml><?xml version="1.0" encoding="utf-8"?>
<w:webSettings xmlns:r="http://schemas.openxmlformats.org/officeDocument/2006/relationships" xmlns:w="http://schemas.openxmlformats.org/wordprocessingml/2006/main">
  <w:divs>
    <w:div w:id="94257130">
      <w:bodyDiv w:val="1"/>
      <w:marLeft w:val="0"/>
      <w:marRight w:val="0"/>
      <w:marTop w:val="0"/>
      <w:marBottom w:val="0"/>
      <w:divBdr>
        <w:top w:val="none" w:sz="0" w:space="0" w:color="auto"/>
        <w:left w:val="none" w:sz="0" w:space="0" w:color="auto"/>
        <w:bottom w:val="none" w:sz="0" w:space="0" w:color="auto"/>
        <w:right w:val="none" w:sz="0" w:space="0" w:color="auto"/>
      </w:divBdr>
      <w:divsChild>
        <w:div w:id="853232222">
          <w:marLeft w:val="0"/>
          <w:marRight w:val="0"/>
          <w:marTop w:val="0"/>
          <w:marBottom w:val="330"/>
          <w:divBdr>
            <w:top w:val="none" w:sz="0" w:space="0" w:color="auto"/>
            <w:left w:val="none" w:sz="0" w:space="0" w:color="auto"/>
            <w:bottom w:val="none" w:sz="0" w:space="0" w:color="auto"/>
            <w:right w:val="none" w:sz="0" w:space="0" w:color="auto"/>
          </w:divBdr>
        </w:div>
        <w:div w:id="61028774">
          <w:marLeft w:val="0"/>
          <w:marRight w:val="0"/>
          <w:marTop w:val="0"/>
          <w:marBottom w:val="330"/>
          <w:divBdr>
            <w:top w:val="none" w:sz="0" w:space="0" w:color="auto"/>
            <w:left w:val="none" w:sz="0" w:space="0" w:color="auto"/>
            <w:bottom w:val="none" w:sz="0" w:space="0" w:color="auto"/>
            <w:right w:val="none" w:sz="0" w:space="0" w:color="auto"/>
          </w:divBdr>
          <w:divsChild>
            <w:div w:id="226768413">
              <w:marLeft w:val="0"/>
              <w:marRight w:val="0"/>
              <w:marTop w:val="0"/>
              <w:marBottom w:val="0"/>
              <w:divBdr>
                <w:top w:val="none" w:sz="0" w:space="0" w:color="auto"/>
                <w:left w:val="none" w:sz="0" w:space="0" w:color="auto"/>
                <w:bottom w:val="none" w:sz="0" w:space="0" w:color="auto"/>
                <w:right w:val="none" w:sz="0" w:space="0" w:color="auto"/>
              </w:divBdr>
            </w:div>
          </w:divsChild>
        </w:div>
        <w:div w:id="651906123">
          <w:marLeft w:val="0"/>
          <w:marRight w:val="0"/>
          <w:marTop w:val="0"/>
          <w:marBottom w:val="330"/>
          <w:divBdr>
            <w:top w:val="none" w:sz="0" w:space="0" w:color="auto"/>
            <w:left w:val="none" w:sz="0" w:space="0" w:color="auto"/>
            <w:bottom w:val="none" w:sz="0" w:space="0" w:color="auto"/>
            <w:right w:val="none" w:sz="0" w:space="0" w:color="auto"/>
          </w:divBdr>
          <w:divsChild>
            <w:div w:id="993682944">
              <w:marLeft w:val="0"/>
              <w:marRight w:val="0"/>
              <w:marTop w:val="0"/>
              <w:marBottom w:val="0"/>
              <w:divBdr>
                <w:top w:val="none" w:sz="0" w:space="0" w:color="auto"/>
                <w:left w:val="none" w:sz="0" w:space="0" w:color="auto"/>
                <w:bottom w:val="none" w:sz="0" w:space="0" w:color="auto"/>
                <w:right w:val="none" w:sz="0" w:space="0" w:color="auto"/>
              </w:divBdr>
              <w:divsChild>
                <w:div w:id="54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295">
      <w:bodyDiv w:val="1"/>
      <w:marLeft w:val="0"/>
      <w:marRight w:val="0"/>
      <w:marTop w:val="0"/>
      <w:marBottom w:val="0"/>
      <w:divBdr>
        <w:top w:val="none" w:sz="0" w:space="0" w:color="auto"/>
        <w:left w:val="none" w:sz="0" w:space="0" w:color="auto"/>
        <w:bottom w:val="none" w:sz="0" w:space="0" w:color="auto"/>
        <w:right w:val="none" w:sz="0" w:space="0" w:color="auto"/>
      </w:divBdr>
    </w:div>
    <w:div w:id="292178756">
      <w:bodyDiv w:val="1"/>
      <w:marLeft w:val="0"/>
      <w:marRight w:val="0"/>
      <w:marTop w:val="0"/>
      <w:marBottom w:val="0"/>
      <w:divBdr>
        <w:top w:val="none" w:sz="0" w:space="0" w:color="auto"/>
        <w:left w:val="none" w:sz="0" w:space="0" w:color="auto"/>
        <w:bottom w:val="none" w:sz="0" w:space="0" w:color="auto"/>
        <w:right w:val="none" w:sz="0" w:space="0" w:color="auto"/>
      </w:divBdr>
    </w:div>
    <w:div w:id="481700631">
      <w:bodyDiv w:val="1"/>
      <w:marLeft w:val="0"/>
      <w:marRight w:val="0"/>
      <w:marTop w:val="0"/>
      <w:marBottom w:val="0"/>
      <w:divBdr>
        <w:top w:val="none" w:sz="0" w:space="0" w:color="auto"/>
        <w:left w:val="none" w:sz="0" w:space="0" w:color="auto"/>
        <w:bottom w:val="none" w:sz="0" w:space="0" w:color="auto"/>
        <w:right w:val="none" w:sz="0" w:space="0" w:color="auto"/>
      </w:divBdr>
    </w:div>
    <w:div w:id="723986622">
      <w:bodyDiv w:val="1"/>
      <w:marLeft w:val="0"/>
      <w:marRight w:val="0"/>
      <w:marTop w:val="0"/>
      <w:marBottom w:val="0"/>
      <w:divBdr>
        <w:top w:val="none" w:sz="0" w:space="0" w:color="auto"/>
        <w:left w:val="none" w:sz="0" w:space="0" w:color="auto"/>
        <w:bottom w:val="none" w:sz="0" w:space="0" w:color="auto"/>
        <w:right w:val="none" w:sz="0" w:space="0" w:color="auto"/>
      </w:divBdr>
    </w:div>
    <w:div w:id="14355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kdinges</dc:creator>
  <cp:lastModifiedBy>kdinges</cp:lastModifiedBy>
  <cp:revision>21</cp:revision>
  <cp:lastPrinted>2017-09-20T20:02:00Z</cp:lastPrinted>
  <dcterms:created xsi:type="dcterms:W3CDTF">2020-04-16T17:26:00Z</dcterms:created>
  <dcterms:modified xsi:type="dcterms:W3CDTF">2020-04-16T19:40:00Z</dcterms:modified>
</cp:coreProperties>
</file>